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B2" w:rsidRPr="00590EB2" w:rsidRDefault="00590EB2" w:rsidP="00AD4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1. Дата и время начала (окончания) подачи (приема) заявок для участия в конкурсе в рамках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590EB2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AD49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AD49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AD490C">
        <w:rPr>
          <w:rFonts w:ascii="Times New Roman" w:hAnsi="Times New Roman" w:cs="Times New Roman"/>
          <w:sz w:val="28"/>
          <w:szCs w:val="28"/>
        </w:rPr>
        <w:t>715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Pr="00590EB2">
        <w:rPr>
          <w:rFonts w:ascii="Times New Roman" w:hAnsi="Times New Roman" w:cs="Times New Roman"/>
          <w:sz w:val="28"/>
          <w:szCs w:val="28"/>
        </w:rPr>
        <w:t xml:space="preserve"> </w:t>
      </w:r>
      <w:r w:rsidRPr="0005339B">
        <w:rPr>
          <w:rFonts w:ascii="Times New Roman" w:hAnsi="Times New Roman"/>
          <w:sz w:val="28"/>
          <w:szCs w:val="28"/>
        </w:rPr>
        <w:t>«</w:t>
      </w:r>
      <w:r w:rsidR="00AD490C" w:rsidRPr="00AD490C">
        <w:rPr>
          <w:rFonts w:ascii="Times New Roman" w:hAnsi="Times New Roman"/>
          <w:sz w:val="28"/>
          <w:szCs w:val="28"/>
        </w:rPr>
        <w:t xml:space="preserve">Об утверждении Положения о предоставлении </w:t>
      </w:r>
      <w:proofErr w:type="spellStart"/>
      <w:r w:rsidR="00AD490C" w:rsidRPr="00AD490C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D490C" w:rsidRPr="00AD490C">
        <w:rPr>
          <w:rFonts w:ascii="Times New Roman" w:hAnsi="Times New Roman"/>
          <w:sz w:val="28"/>
          <w:szCs w:val="28"/>
        </w:rPr>
        <w:t xml:space="preserve"> поддержки «</w:t>
      </w:r>
      <w:proofErr w:type="spellStart"/>
      <w:r w:rsidR="00AD490C" w:rsidRPr="00AD490C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="00AD490C" w:rsidRPr="00AD49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Pr="00590EB2">
        <w:rPr>
          <w:rFonts w:ascii="Times New Roman" w:hAnsi="Times New Roman" w:cs="Times New Roman"/>
          <w:sz w:val="28"/>
          <w:szCs w:val="28"/>
        </w:rPr>
        <w:t xml:space="preserve"> </w:t>
      </w:r>
      <w:r w:rsidRPr="000877A1">
        <w:rPr>
          <w:rFonts w:ascii="Times New Roman" w:hAnsi="Times New Roman" w:cs="Times New Roman"/>
          <w:sz w:val="28"/>
          <w:szCs w:val="28"/>
        </w:rPr>
        <w:t xml:space="preserve">– </w:t>
      </w:r>
      <w:r w:rsidRPr="00A36081">
        <w:rPr>
          <w:rFonts w:ascii="Times New Roman" w:hAnsi="Times New Roman" w:cs="Times New Roman"/>
          <w:sz w:val="28"/>
          <w:szCs w:val="28"/>
        </w:rPr>
        <w:t xml:space="preserve">с 9:00 часов </w:t>
      </w:r>
      <w:r w:rsidR="009C190E">
        <w:rPr>
          <w:rFonts w:ascii="Times New Roman" w:hAnsi="Times New Roman" w:cs="Times New Roman"/>
          <w:sz w:val="28"/>
          <w:szCs w:val="28"/>
        </w:rPr>
        <w:t>03</w:t>
      </w:r>
      <w:r w:rsidR="00AD490C" w:rsidRPr="00A36081">
        <w:rPr>
          <w:rFonts w:ascii="Times New Roman" w:hAnsi="Times New Roman" w:cs="Times New Roman"/>
          <w:sz w:val="28"/>
          <w:szCs w:val="28"/>
        </w:rPr>
        <w:t xml:space="preserve"> </w:t>
      </w:r>
      <w:r w:rsidR="009C190E">
        <w:rPr>
          <w:rFonts w:ascii="Times New Roman" w:hAnsi="Times New Roman" w:cs="Times New Roman"/>
          <w:sz w:val="28"/>
          <w:szCs w:val="28"/>
        </w:rPr>
        <w:t>апреля</w:t>
      </w:r>
      <w:r w:rsidRPr="00A36081">
        <w:rPr>
          <w:rFonts w:ascii="Times New Roman" w:hAnsi="Times New Roman" w:cs="Times New Roman"/>
          <w:sz w:val="28"/>
          <w:szCs w:val="28"/>
        </w:rPr>
        <w:t xml:space="preserve"> 202</w:t>
      </w:r>
      <w:r w:rsidR="000877A1" w:rsidRPr="00A36081">
        <w:rPr>
          <w:rFonts w:ascii="Times New Roman" w:hAnsi="Times New Roman" w:cs="Times New Roman"/>
          <w:sz w:val="28"/>
          <w:szCs w:val="28"/>
        </w:rPr>
        <w:t>4</w:t>
      </w:r>
      <w:r w:rsidRPr="00A36081">
        <w:rPr>
          <w:rFonts w:ascii="Times New Roman" w:hAnsi="Times New Roman" w:cs="Times New Roman"/>
          <w:sz w:val="28"/>
          <w:szCs w:val="28"/>
        </w:rPr>
        <w:t xml:space="preserve"> года до 17:00 часов </w:t>
      </w:r>
      <w:r w:rsidR="009C190E">
        <w:rPr>
          <w:rFonts w:ascii="Times New Roman" w:hAnsi="Times New Roman" w:cs="Times New Roman"/>
          <w:sz w:val="28"/>
          <w:szCs w:val="28"/>
        </w:rPr>
        <w:t>03</w:t>
      </w:r>
      <w:r w:rsidR="00AD490C" w:rsidRPr="00A36081">
        <w:rPr>
          <w:rFonts w:ascii="Times New Roman" w:hAnsi="Times New Roman" w:cs="Times New Roman"/>
          <w:sz w:val="28"/>
          <w:szCs w:val="28"/>
        </w:rPr>
        <w:t xml:space="preserve"> </w:t>
      </w:r>
      <w:r w:rsidR="009C190E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Pr="00A36081">
        <w:rPr>
          <w:rFonts w:ascii="Times New Roman" w:hAnsi="Times New Roman" w:cs="Times New Roman"/>
          <w:sz w:val="28"/>
          <w:szCs w:val="28"/>
        </w:rPr>
        <w:t xml:space="preserve"> 202</w:t>
      </w:r>
      <w:r w:rsidR="000877A1" w:rsidRPr="00A36081">
        <w:rPr>
          <w:rFonts w:ascii="Times New Roman" w:hAnsi="Times New Roman" w:cs="Times New Roman"/>
          <w:sz w:val="28"/>
          <w:szCs w:val="28"/>
        </w:rPr>
        <w:t>4</w:t>
      </w:r>
      <w:r w:rsidRPr="00A3608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59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E6" w:rsidRPr="003A5BE6" w:rsidRDefault="00590EB2" w:rsidP="003A5B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2. </w:t>
      </w:r>
      <w:r w:rsidR="003A5BE6" w:rsidRPr="003A5BE6">
        <w:rPr>
          <w:rFonts w:ascii="Times New Roman" w:hAnsi="Times New Roman" w:cs="Times New Roman"/>
          <w:sz w:val="28"/>
          <w:szCs w:val="28"/>
        </w:rPr>
        <w:t>Министерство сельского хозяйства сообщает Вам, что с 1 января 2024 года подача заявок на получение средств государственной поддержки агропромышленного комплекса, финансируемых из федерального бюджета, на бумажном носителе не предусматривается.</w:t>
      </w:r>
    </w:p>
    <w:p w:rsidR="003A5BE6" w:rsidRPr="003A5BE6" w:rsidRDefault="003A5BE6" w:rsidP="003A5B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78.5 Бюджетного кодекса Российской Федерации отбор получателей субсидий будет осуществляться с использованием государственной интегрированной информационной системы управления общественными финансами «Электронный бюджет</w:t>
      </w:r>
      <w:proofErr w:type="gramStart"/>
      <w:r w:rsidRPr="003A5BE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>далее – система «Электронный бюджет»).</w:t>
      </w:r>
    </w:p>
    <w:p w:rsidR="003A5BE6" w:rsidRPr="003A5BE6" w:rsidRDefault="003A5BE6" w:rsidP="003A5B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     Процесс предоставления субсидий с использованием системы «Электронный бюджет» предусматривает проведение отборов получателей субсидий через Портал предоставления мер финансовой государственной поддержки (https://promote.budget.gov.ru/) (далее – Портал).</w:t>
      </w:r>
    </w:p>
    <w:p w:rsidR="003A5BE6" w:rsidRDefault="003A5BE6" w:rsidP="003A5B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      Потенциальные участники отбора в настоящее время могут ознакомиться с работой на Портале, изучив инструкции, включая </w:t>
      </w:r>
      <w:proofErr w:type="spellStart"/>
      <w:r w:rsidRPr="003A5BE6"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 w:rsidRPr="003A5BE6">
        <w:rPr>
          <w:rFonts w:ascii="Times New Roman" w:hAnsi="Times New Roman" w:cs="Times New Roman"/>
          <w:sz w:val="28"/>
          <w:szCs w:val="28"/>
        </w:rPr>
        <w:t>, расположенные в разделе «Техническая поддержка / Инструкции» (https://promote.budget.gov.ru/support-center/instructions), а также ответы на часто задаваемые вопросы.</w:t>
      </w:r>
    </w:p>
    <w:p w:rsidR="003A5BE6" w:rsidRDefault="003A5BE6" w:rsidP="00590E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В целях оказания консультационного, информационного и образовательного содействия потенциальным участникам мероприятий государственной поддержки министерством учреждено ГБУ </w:t>
      </w:r>
      <w:proofErr w:type="gramStart"/>
      <w:r w:rsidRPr="003A5B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A5BE6">
        <w:rPr>
          <w:rFonts w:ascii="Times New Roman" w:hAnsi="Times New Roman" w:cs="Times New Roman"/>
          <w:sz w:val="28"/>
          <w:szCs w:val="28"/>
        </w:rPr>
        <w:t>Информационно-консультационная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 xml:space="preserve"> служба агропромышленного комплекса Саратовской области» (далее – ИКС). </w:t>
      </w:r>
    </w:p>
    <w:p w:rsidR="00590EB2" w:rsidRPr="00F772D6" w:rsidRDefault="00590EB2" w:rsidP="00590E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Телефоны для справок: </w:t>
      </w:r>
      <w:r w:rsidR="004377A1">
        <w:rPr>
          <w:rFonts w:ascii="Times New Roman" w:hAnsi="Times New Roman" w:cs="Times New Roman"/>
          <w:sz w:val="28"/>
          <w:szCs w:val="28"/>
          <w:lang w:eastAsia="ar-SA"/>
        </w:rPr>
        <w:t>27-25-48,</w:t>
      </w:r>
      <w:r w:rsidR="004377A1"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51-77-09</w:t>
      </w:r>
      <w:r w:rsidR="004377A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>50-04-4</w:t>
      </w:r>
      <w:r w:rsidR="00443CB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377A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0EB2" w:rsidRPr="00F772D6" w:rsidRDefault="00590EB2" w:rsidP="00590E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Почтовый адрес министерства: </w:t>
      </w:r>
      <w:r>
        <w:rPr>
          <w:rFonts w:ascii="Times New Roman" w:hAnsi="Times New Roman" w:cs="Times New Roman"/>
          <w:sz w:val="28"/>
          <w:szCs w:val="28"/>
        </w:rPr>
        <w:t>410012</w:t>
      </w:r>
      <w:r w:rsidRPr="00590EB2">
        <w:rPr>
          <w:rFonts w:ascii="Times New Roman" w:hAnsi="Times New Roman" w:cs="Times New Roman"/>
          <w:sz w:val="28"/>
          <w:szCs w:val="28"/>
        </w:rPr>
        <w:t xml:space="preserve">, 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F772D6">
        <w:rPr>
          <w:rFonts w:ascii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аратов, ул.Университетская, </w:t>
      </w:r>
      <w:r>
        <w:rPr>
          <w:rFonts w:ascii="Times New Roman" w:hAnsi="Times New Roman" w:cs="Times New Roman"/>
          <w:sz w:val="28"/>
          <w:szCs w:val="28"/>
          <w:lang w:eastAsia="ar-SA"/>
        </w:rPr>
        <w:t>зд.45/51, стр.1.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590EB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Pr="00590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90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Номера телефо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0EB2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845-2</w:t>
      </w:r>
      <w:r w:rsidRPr="00590E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51-77-12</w:t>
      </w:r>
      <w:r w:rsidRPr="00590EB2">
        <w:rPr>
          <w:rFonts w:ascii="Times New Roman" w:hAnsi="Times New Roman" w:cs="Times New Roman"/>
          <w:sz w:val="28"/>
          <w:szCs w:val="28"/>
        </w:rPr>
        <w:t>.</w:t>
      </w:r>
    </w:p>
    <w:p w:rsidR="00964420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3. Дата проведения очного собеседования с участниками конкурса (в том числе по каналам видео-конференц-связи</w:t>
      </w:r>
      <w:r w:rsidRPr="00A36081">
        <w:rPr>
          <w:rFonts w:ascii="Times New Roman" w:hAnsi="Times New Roman" w:cs="Times New Roman"/>
          <w:sz w:val="28"/>
          <w:szCs w:val="28"/>
        </w:rPr>
        <w:t xml:space="preserve">): </w:t>
      </w:r>
      <w:r w:rsidR="00A36081" w:rsidRPr="00A36081">
        <w:rPr>
          <w:rFonts w:ascii="Times New Roman" w:hAnsi="Times New Roman" w:cs="Times New Roman"/>
          <w:sz w:val="28"/>
          <w:szCs w:val="28"/>
        </w:rPr>
        <w:t>14</w:t>
      </w:r>
      <w:r w:rsidR="00443CB0" w:rsidRPr="00A36081">
        <w:rPr>
          <w:rFonts w:ascii="Times New Roman" w:hAnsi="Times New Roman" w:cs="Times New Roman"/>
          <w:sz w:val="28"/>
          <w:szCs w:val="28"/>
        </w:rPr>
        <w:t>.</w:t>
      </w:r>
      <w:r w:rsidR="00AF3251" w:rsidRPr="00A36081">
        <w:rPr>
          <w:rFonts w:ascii="Times New Roman" w:hAnsi="Times New Roman" w:cs="Times New Roman"/>
          <w:sz w:val="28"/>
          <w:szCs w:val="28"/>
        </w:rPr>
        <w:t>05</w:t>
      </w:r>
      <w:r w:rsidRPr="00A36081">
        <w:rPr>
          <w:rFonts w:ascii="Times New Roman" w:hAnsi="Times New Roman" w:cs="Times New Roman"/>
          <w:sz w:val="28"/>
          <w:szCs w:val="28"/>
        </w:rPr>
        <w:t>.202</w:t>
      </w:r>
      <w:r w:rsidR="000877A1" w:rsidRPr="00A36081">
        <w:rPr>
          <w:rFonts w:ascii="Times New Roman" w:hAnsi="Times New Roman" w:cs="Times New Roman"/>
          <w:sz w:val="28"/>
          <w:szCs w:val="28"/>
        </w:rPr>
        <w:t>4</w:t>
      </w:r>
      <w:r w:rsidR="00964420" w:rsidRPr="00A3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4. </w:t>
      </w:r>
      <w:r w:rsidR="003A5BE6" w:rsidRPr="003A5BE6">
        <w:rPr>
          <w:rFonts w:ascii="Times New Roman" w:hAnsi="Times New Roman" w:cs="Times New Roman"/>
          <w:sz w:val="28"/>
          <w:szCs w:val="28"/>
        </w:rPr>
        <w:t>Целью предоставления гранта «</w:t>
      </w:r>
      <w:proofErr w:type="spellStart"/>
      <w:r w:rsidR="003A5BE6" w:rsidRPr="003A5BE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3A5BE6" w:rsidRPr="003A5BE6">
        <w:rPr>
          <w:rFonts w:ascii="Times New Roman" w:hAnsi="Times New Roman" w:cs="Times New Roman"/>
          <w:sz w:val="28"/>
          <w:szCs w:val="28"/>
        </w:rPr>
        <w:t xml:space="preserve">» является финансовое обеспечение части затрат </w:t>
      </w:r>
      <w:proofErr w:type="spellStart"/>
      <w:r w:rsidR="003A5BE6" w:rsidRPr="003A5BE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3A5BE6" w:rsidRPr="003A5BE6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связанных с реализацией проектов «</w:t>
      </w:r>
      <w:proofErr w:type="spellStart"/>
      <w:r w:rsidR="003A5BE6" w:rsidRPr="003A5BE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3A5BE6" w:rsidRPr="003A5BE6">
        <w:rPr>
          <w:rFonts w:ascii="Times New Roman" w:hAnsi="Times New Roman" w:cs="Times New Roman"/>
          <w:sz w:val="28"/>
          <w:szCs w:val="28"/>
        </w:rPr>
        <w:t>», не возмещаемых в рамках иных направлений государственной поддержки              в рамках Государственной программы Российской Федерации</w:t>
      </w:r>
      <w:proofErr w:type="gramStart"/>
      <w:r w:rsidR="003A5BE6" w:rsidRPr="003A5BE6">
        <w:rPr>
          <w:rFonts w:ascii="Times New Roman" w:hAnsi="Times New Roman" w:cs="Times New Roman"/>
          <w:sz w:val="28"/>
          <w:szCs w:val="28"/>
        </w:rPr>
        <w:t>.</w:t>
      </w:r>
      <w:r w:rsidR="00964420" w:rsidRPr="00964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0EB2" w:rsidRPr="00590EB2" w:rsidRDefault="00D42D76" w:rsidP="003A5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0EB2" w:rsidRPr="00590EB2">
        <w:rPr>
          <w:rFonts w:ascii="Times New Roman" w:hAnsi="Times New Roman" w:cs="Times New Roman"/>
          <w:sz w:val="28"/>
          <w:szCs w:val="28"/>
        </w:rPr>
        <w:t>5</w:t>
      </w:r>
      <w:r w:rsidR="00590EB2" w:rsidRPr="003A5BE6">
        <w:rPr>
          <w:rFonts w:ascii="Times New Roman" w:hAnsi="Times New Roman" w:cs="Times New Roman"/>
          <w:sz w:val="28"/>
          <w:szCs w:val="28"/>
        </w:rPr>
        <w:t>.</w:t>
      </w:r>
      <w:r w:rsidR="003A5BE6" w:rsidRPr="003A5BE6">
        <w:rPr>
          <w:rFonts w:ascii="Times New Roman" w:hAnsi="Times New Roman" w:cs="Times New Roman"/>
          <w:sz w:val="28"/>
          <w:szCs w:val="28"/>
        </w:rPr>
        <w:t>Результатом предоставления гранта «</w:t>
      </w:r>
      <w:proofErr w:type="spellStart"/>
      <w:r w:rsidR="003A5BE6" w:rsidRPr="003A5BE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3A5BE6" w:rsidRPr="003A5BE6">
        <w:rPr>
          <w:rFonts w:ascii="Times New Roman" w:hAnsi="Times New Roman" w:cs="Times New Roman"/>
          <w:sz w:val="28"/>
          <w:szCs w:val="28"/>
        </w:rPr>
        <w:t>» является выполнение работ: реализация проекта «</w:t>
      </w:r>
      <w:proofErr w:type="spellStart"/>
      <w:r w:rsidR="003A5BE6" w:rsidRPr="003A5BE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3A5BE6" w:rsidRPr="003A5BE6">
        <w:rPr>
          <w:rFonts w:ascii="Times New Roman" w:hAnsi="Times New Roman" w:cs="Times New Roman"/>
          <w:sz w:val="28"/>
          <w:szCs w:val="28"/>
        </w:rPr>
        <w:t xml:space="preserve">», обеспечивающего ежегодный прирост объема производства сельскохозяйственной продукции </w:t>
      </w:r>
      <w:r w:rsidR="003A5BE6" w:rsidRPr="003A5BE6">
        <w:rPr>
          <w:rFonts w:ascii="Times New Roman" w:hAnsi="Times New Roman" w:cs="Times New Roman"/>
          <w:sz w:val="28"/>
          <w:szCs w:val="28"/>
        </w:rPr>
        <w:lastRenderedPageBreak/>
        <w:t>не менее чем на 8 процентов в отчетном году по отношению к предыдущему году (единиц).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6. Доменное имя, и (или) сетевой адрес, и (или) указатели страниц сайта министерства в сети Интернет, на котором размещается информация о проведении конкурса: </w:t>
      </w:r>
      <w:r w:rsidR="00AF4F19" w:rsidRPr="00AF4F19">
        <w:rPr>
          <w:rFonts w:ascii="Times New Roman" w:hAnsi="Times New Roman" w:cs="Times New Roman"/>
          <w:sz w:val="28"/>
          <w:szCs w:val="28"/>
        </w:rPr>
        <w:t>https://minagro.saratov.gov.ru/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7. На дату подачи заявки участник конкурса должен соответствовать следующим требованиям: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BE6">
        <w:rPr>
          <w:rFonts w:ascii="Times New Roman" w:hAnsi="Times New Roman" w:cs="Times New Roman"/>
          <w:sz w:val="28"/>
          <w:szCs w:val="28"/>
        </w:rPr>
        <w:t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A5BE6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участник конкурса не находится в перечне организаций и физических лиц, в отношении которых имеются сведения об их причастности 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BE6">
        <w:rPr>
          <w:rFonts w:ascii="Times New Roman" w:hAnsi="Times New Roman" w:cs="Times New Roman"/>
          <w:sz w:val="28"/>
          <w:szCs w:val="28"/>
        </w:rPr>
        <w:t xml:space="preserve">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proofErr w:type="gramEnd"/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с распространением оружия массового уничтожения; 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участник конкурса не получает средства из областного бюджета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на цели, указанные в пункте 3 настоящего Положения;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участник конкурса не является иностранным агентом в соответствии 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 xml:space="preserve">с Федеральным законом «О </w:t>
      </w:r>
      <w:proofErr w:type="gramStart"/>
      <w:r w:rsidRPr="003A5BE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A5BE6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lastRenderedPageBreak/>
        <w:t xml:space="preserve">у участника конкурса отсутствует просроченная задолженность 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Саратовской областью;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BE6">
        <w:rPr>
          <w:rFonts w:ascii="Times New Roman" w:hAnsi="Times New Roman" w:cs="Times New Roman"/>
          <w:sz w:val="28"/>
          <w:szCs w:val="28"/>
        </w:rPr>
        <w:t xml:space="preserve">участник конкурса – юридическое лицо не находится в процессе реорганизации (за исключением реорганизации в форме присоединения </w:t>
      </w:r>
      <w:proofErr w:type="gramEnd"/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3A5BE6" w:rsidRP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E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</w:p>
    <w:p w:rsidR="003A5BE6" w:rsidRDefault="003A5BE6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BE6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лицом. </w:t>
      </w:r>
      <w:proofErr w:type="gramEnd"/>
    </w:p>
    <w:p w:rsidR="005B1D34" w:rsidRPr="005B1D34" w:rsidRDefault="005B1D34" w:rsidP="003A5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34">
        <w:rPr>
          <w:rFonts w:ascii="Times New Roman" w:hAnsi="Times New Roman" w:cs="Times New Roman"/>
          <w:sz w:val="28"/>
          <w:szCs w:val="28"/>
        </w:rPr>
        <w:t>получатель гранта «</w:t>
      </w:r>
      <w:proofErr w:type="spellStart"/>
      <w:r w:rsidRPr="005B1D34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5B1D34">
        <w:rPr>
          <w:rFonts w:ascii="Times New Roman" w:hAnsi="Times New Roman" w:cs="Times New Roman"/>
          <w:sz w:val="28"/>
          <w:szCs w:val="28"/>
        </w:rPr>
        <w:t xml:space="preserve">» должен соответствовать условиям, указанным в абзаце четвертом пункта 24 Правил предоставления и </w:t>
      </w:r>
      <w:proofErr w:type="spellStart"/>
      <w:r w:rsidRPr="005B1D34">
        <w:rPr>
          <w:rFonts w:ascii="Times New Roman" w:hAnsi="Times New Roman" w:cs="Times New Roman"/>
          <w:sz w:val="28"/>
          <w:szCs w:val="28"/>
        </w:rPr>
        <w:t>распреления</w:t>
      </w:r>
      <w:proofErr w:type="spellEnd"/>
      <w:r w:rsidRPr="005B1D34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5B1D34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5B1D34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развития малых форм хозяйствования, являющиеся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 717;</w:t>
      </w:r>
      <w:proofErr w:type="gramEnd"/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>при условии отсутствия в году, предшествующем году получения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», случаев привлечения к ответственности 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 на соответствие указанным требованиям осуществляется министерством 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в порядке межведомственного электронного взаимодействия с органами государственной власти путем направления соответствующих запросов в случае невозможности осуществления проверки на соответствие указанному требованию в системе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«Электронный бюджет»;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lastRenderedPageBreak/>
        <w:t>завершения реализации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на который ранее был получен соответствующий грант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», отсутствия внесения 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в плановые показатели деятельности ранее реализованного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с участием средств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либо при условии внесения изменений в плановые показатели деятельности ранее реализованного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с участием средств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вследствие наступления обстоятельств непреодолимой силы не более чем на 10 процентов;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наличия обязательств 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 по осуществлению своей деятельности и представлению отчетности о реализации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а также о сохранении рабочих мест в рамках реализации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в министерство в течение не менее чем 5 лет со дня получения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средства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не предоставляются на финансовое обеспечение (возмещение) части затрат на закладку и (или) уход за виноградниками;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с 1 января 2025 года при условии документального подтверждения наличия у 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 прав пользования земельными участками, на которых осуществляется или планируется осуществлять сельскохозяйственное производство;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отсутствия у участника конкурса на дату, определяемую министерством,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:rsidR="005B1D34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 xml:space="preserve"> ежегодного прироста объема производства сельскохозяйственной продукции в течение не менее чем 5 лет 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».</w:t>
      </w:r>
    </w:p>
    <w:p w:rsidR="00590EB2" w:rsidRPr="00590EB2" w:rsidRDefault="00590EB2" w:rsidP="00964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8. Перечень документов, представляемых участником конкурса для подтверждения их соответствия указанным требованиям, требования к этим документам: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Проведение конкурса получателей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обеспечивается в системе «Электронный бюджет».</w:t>
      </w:r>
    </w:p>
    <w:p w:rsidR="005B1D34" w:rsidRPr="005B1D34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B1D34" w:rsidRPr="005B1D34" w:rsidRDefault="005B1D34" w:rsidP="005B1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34">
        <w:rPr>
          <w:rFonts w:ascii="Times New Roman" w:hAnsi="Times New Roman" w:cs="Times New Roman"/>
          <w:sz w:val="28"/>
          <w:szCs w:val="28"/>
        </w:rPr>
        <w:lastRenderedPageBreak/>
        <w:t>13. Для участия в конкурсе необходимы следующие документы: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а) заявление о предоставлении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в электронной форме посредством заполнения соответствующих экранных форм веб-интерфейса системы «Электронный бюджет» и (или) по форме согласно приложению № 1 к настоящему Положению;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б) копия документа, удостоверяющего полномочия руководителя сельскохозяйственного товаропроизводителя (далее - уполномоченное лицо участника конкурса) действовать от имени сельскохозяйственного товаропроизводителя;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в) проект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составленный по форме, установленной министерством;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г) выписка по счету, подтверждающая наличие на счете участника конкурса собственных денежных средств в объеме не менее 5 процентов от стоимости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>д) копия кредитного договора, заверенная кредитной организацией, с указанием суммы в объеме не менее 70 процентов от стоимости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выданная не ранее 1 месяца до дня подачи заявки, копии платежного поручения (иных банковских документов) и выписки из ссудного счета заемщика о получении инвестиционного кредита (кредита в рамках кредитной линии) или документа, подтверждающего получение инвестиционного кредита (кредита в рамках кредитной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линии), в случае получения инвестиционного кредита, или копия положительного решения кредитной организации по заявке на инвестиционный кредит, участвующий в проекте на получение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в размере не менее 70 процентов от общей стоимости проекта заявителя (в случае отсутствия заключенного кредитного договора (договора об открытии кредитной линии);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>е) справка участника конкурса, подписанная уполномоченным лицом участника конкурса, подтверждающая, что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 - индивидуальный предприниматель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 xml:space="preserve">ж) заявление об обязательстве (в случае заключения соглашения) осуществлять деятельность, на которую предоставляется грант </w:t>
      </w:r>
      <w:r w:rsidRPr="0037519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», на сельской территории или на территории сельской агломерации Саратовской области предоставлять отчетность и сохранять рабочие места в рамках реализации проекта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в течение          не менее чем 5 лет со дня получения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 и достигнуть результата предоставления гранта «</w:t>
      </w:r>
      <w:proofErr w:type="spellStart"/>
      <w:r w:rsidRPr="0037519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51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з) выписка (сведения) из единого реестра субъектов малого и среднего предпринимательства;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и) выписка (сведения) из Единого государственного реестра недвижимости о правах на земельные участки из земель сельскохозяйственного назначения по состоянию на дату, не превышающую 30 календарных дней до даты подачи заявки (для земельных участков, права на которые зарегистрированы в Едином государственном реестре недвижимости) (при наличии);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к) заверенные копии договоров купли-продажи (аренды (субаренды)              на срок не менее 5 лет) земельных участков из земель сельскохозяйственного назначения (для земельных участков, права на которые не зарегистрированы в Едином государственном реестре недвижимости) (при наличии);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>л) выписка (сведения) из Единого государственного реестра недвижимости о правах собственности (аренды на срок не менее 5 лет)                   на объекты недвижимости (за исключением жилого фонда) по состоянию              на дату, не превышающую 30 календарных дней до даты подачи заявки (для объектов недвижимости, права на которые зарегистрированы в Едином государственном реестре недвижимости) (при наличии);</w:t>
      </w:r>
      <w:proofErr w:type="gramEnd"/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м) заверенные копии договоров купли-продажи (аренды (субаренды)             на срок не менее 5 лет) на объекты недвижимости (за исключением жилого фонда) (для объектов недвижимости, права на которые не зарегистрированы в Едином государственном реестре недвижимости) (при наличии).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9C">
        <w:rPr>
          <w:rFonts w:ascii="Times New Roman" w:hAnsi="Times New Roman" w:cs="Times New Roman"/>
          <w:sz w:val="28"/>
          <w:szCs w:val="28"/>
        </w:rPr>
        <w:t>Документы, указанные в подпунктах «а» - «ж», «к», «м» части первой настоящего пункта, представляются участником конкурса.</w:t>
      </w:r>
      <w:proofErr w:type="gramEnd"/>
    </w:p>
    <w:p w:rsid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Документы, указанные в подпунктах «з» - «и», «л» части первой настоящего пункта, представляются участником конкурса по собственной инициативе. При непредставлении указанных документов заявителем по собственной инициативе содержащиеся в них сведения запрашиваются министерством в порядке межведомственного электронного взаимодействия с органами государственной власти путем направления соответствующих запросов в случае невозможности получения соответствующих сведений в системе «Электронный бюджет».</w:t>
      </w:r>
    </w:p>
    <w:p w:rsidR="00590EB2" w:rsidRPr="00590EB2" w:rsidRDefault="00590EB2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9. Порядок подачи заявок и требования, предъявляемые к форме и содержанию заявок: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(или) копии документов должны быть подписаны заявителем (руководителем заявителя) или его представителем (с приложением представителем документов, подтверждающих его полномочия в соответствии с действующим законодательством) и заверены печатью (при наличии печати). 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Электронные копии документов, включаемые в заявку,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Прилагаемые к заявке электронные документы должны позволять в полном объеме прочитать текст документа и распознать его реквизиты. 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Документы, включенные в заявку, не должны содержать подчисток, приписок, зачеркнутых слов, исправлений, а также не должны иметь повреждений, наличие которых не позволяет однозначно истолковать их содержание.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и видеоматериалы, включаемые в заявку (по инициативе участника конкурса), должны содержать четкое и контрастное изображение.</w:t>
      </w:r>
    </w:p>
    <w:p w:rsid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представления, несет участник конкурса в соответствии с законодательством Российской Федерации.</w:t>
      </w:r>
    </w:p>
    <w:p w:rsidR="00590EB2" w:rsidRPr="00590EB2" w:rsidRDefault="00590EB2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10. Порядок отзыва заявок, порядок возврата заявок, </w:t>
      </w:r>
      <w:proofErr w:type="gramStart"/>
      <w:r w:rsidRPr="00590EB2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590EB2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заявки: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в инициативном порядке отозвать заявку 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на участие в конкурсе в любое время до даты окончания срока проведения конкурса путем формирования участником конкурса в электронной форме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заявки, без последующего формирования новой заявки и рассмотрения заявки в рамках конкурса.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Любой участник конкурса со дня размещения объявления о проведении конкурса на едином портале не позднее 3 календарных дней до дня завершения подачи заявок вправе направить министерству запрос о разъяснении положений объявления о проведении конкурса путем формирования в системе «Электронный бюджет» соответствующего запроса. 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 направляет разъяснение положений объявления о проведении конкурса в срок, установленный объявлением о проведении конкурса, но не позднее одного рабочего дня до дня завершения </w:t>
      </w:r>
      <w:r w:rsidRPr="0037519C">
        <w:rPr>
          <w:rFonts w:ascii="Times New Roman" w:hAnsi="Times New Roman" w:cs="Times New Roman"/>
          <w:sz w:val="28"/>
          <w:szCs w:val="28"/>
        </w:rPr>
        <w:lastRenderedPageBreak/>
        <w:t>подачи заявок, путем формирования в системе «Электронный бюджет» соответствующего разъяснения.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Представленное министерством разъяснение положений объявления о проведении конкурса не должно изменять суть информации, содержащейся         в объявлении. 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Доступ к разъяснению, формируемому в соответствии с частью четвертой настоящего пункта, представляется всем участникам конкурса с использованием системы «Электронный бюджет».</w:t>
      </w:r>
    </w:p>
    <w:p w:rsidR="0037519C" w:rsidRPr="0037519C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>Представленные участниками конкурса заявки, включая документы, входящие в состав заявок, участникам конкурса не возвращаются.</w:t>
      </w:r>
    </w:p>
    <w:p w:rsidR="005B1D34" w:rsidRDefault="0037519C" w:rsidP="003751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C">
        <w:rPr>
          <w:rFonts w:ascii="Times New Roman" w:hAnsi="Times New Roman" w:cs="Times New Roman"/>
          <w:sz w:val="28"/>
          <w:szCs w:val="28"/>
        </w:rPr>
        <w:t xml:space="preserve">Участник конкурса вправе изменить заявку путем подачи заявления на изменение в электронной форме (сканированная копия) в системе «Электронный бюджет» в срок не </w:t>
      </w:r>
      <w:proofErr w:type="gramStart"/>
      <w:r w:rsidRPr="003751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7519C">
        <w:rPr>
          <w:rFonts w:ascii="Times New Roman" w:hAnsi="Times New Roman" w:cs="Times New Roman"/>
          <w:sz w:val="28"/>
          <w:szCs w:val="28"/>
        </w:rPr>
        <w:t xml:space="preserve"> чем за 5 рабочих дней до истечения срока подачи заявок.</w:t>
      </w:r>
    </w:p>
    <w:p w:rsidR="005B1D34" w:rsidRPr="005B1D34" w:rsidRDefault="005B1D34" w:rsidP="005B1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34">
        <w:rPr>
          <w:rFonts w:ascii="Times New Roman" w:hAnsi="Times New Roman" w:cs="Times New Roman"/>
          <w:sz w:val="28"/>
          <w:szCs w:val="28"/>
        </w:rPr>
        <w:t>Заявки участников конкурса подлежат отклонению на стадии их рассмотрения и оценки по следующим основаниям: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несоответствие участника конкурса условиям и требованиям, предусмотренным пунктами 6, 11 настоящего Положения;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конкурса заявок и (или) документов требованиям, установленным в объявлении о проведении конкурса, предусмотренных настоящим Положением;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непредставление, представление не в полном объеме документов указанных в объявление о проведении конкурса, предусмотренных настоящим Положением;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участниками </w:t>
      </w:r>
      <w:proofErr w:type="gramStart"/>
      <w:r w:rsidRPr="00B066EC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B066EC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установленным настоящим Положением требованиям;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Заявки, которые не были отклонены на стадии рассмотрения заявок, передаются для рассмотрения в региональную конкурсную комиссию.</w:t>
      </w:r>
    </w:p>
    <w:p w:rsid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Доступ к заявкам открывается региональной конкурсной комиссии со дня окончания приема заявок.</w:t>
      </w:r>
    </w:p>
    <w:p w:rsidR="00590EB2" w:rsidRPr="00590EB2" w:rsidRDefault="00590EB2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11. Правила рассмотрения и оценки заявок участников конкурса: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Доступ к заявкам участников конкурса открывается министерству в системе «Электронный бюджет» </w:t>
      </w:r>
      <w:proofErr w:type="gramStart"/>
      <w:r w:rsidRPr="00B066EC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B066EC">
        <w:rPr>
          <w:rFonts w:ascii="Times New Roman" w:hAnsi="Times New Roman" w:cs="Times New Roman"/>
          <w:sz w:val="28"/>
          <w:szCs w:val="28"/>
        </w:rPr>
        <w:t xml:space="preserve"> участником конкурса заявки на получение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 Проверка участника конкурса на соответствие требованиям, установленным пунктом 11 настоящего Положения, осуществляется </w:t>
      </w:r>
      <w:r w:rsidRPr="00B066EC">
        <w:rPr>
          <w:rFonts w:ascii="Times New Roman" w:hAnsi="Times New Roman" w:cs="Times New Roman"/>
          <w:sz w:val="28"/>
          <w:szCs w:val="28"/>
        </w:rPr>
        <w:lastRenderedPageBreak/>
        <w:t>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Подтверждение соответствия участника конкурса требованиям, установленным пунктом 11 настоящего Положения, в случае отсутствия технической возможности осуществления автоматической проверки в системе «Электронный бюджет», осуществляется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системе «Электронный бюджет».</w:t>
      </w:r>
    </w:p>
    <w:p w:rsid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6EC">
        <w:rPr>
          <w:rFonts w:ascii="Times New Roman" w:hAnsi="Times New Roman" w:cs="Times New Roman"/>
          <w:sz w:val="28"/>
          <w:szCs w:val="28"/>
        </w:rPr>
        <w:t>Запрещается требовать от участника конкурса представления документов и информации в целях подтверждения соответствия участника конкурса требованиям, установленным пунктом 11 настоящего Положения,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конкурса готов представить министерству документы и информацию по собственной инициативе.</w:t>
      </w:r>
      <w:proofErr w:type="gramEnd"/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Заявители приглашаются на собеседование не </w:t>
      </w:r>
      <w:proofErr w:type="gramStart"/>
      <w:r w:rsidRPr="00B066E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66EC">
        <w:rPr>
          <w:rFonts w:ascii="Times New Roman" w:hAnsi="Times New Roman" w:cs="Times New Roman"/>
          <w:sz w:val="28"/>
          <w:szCs w:val="28"/>
        </w:rPr>
        <w:t xml:space="preserve"> чем за 2 рабочих дня до даты проведения заседания региональной конкурсной комиссии.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Региональная конкурсная комиссия: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осуществляет оценку заявления и документов каждого участника конкурса по критериям согласно приложению № 2 к настоящему Положению с занесением каждым членом комиссии количества баллов в оценочную ведомость по форме согласно приложению № 3 к настоящему Положению;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проводит собеседование с представителем каждого участника конкурса.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Собеседование включает рассмотрение информации заявителя по проекту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 и плану расходов, ответы на вопросы членов региональной конкурсной комиссии в части экономической целесообразности и обоснованности предлагаемых заявителем расходов по своему проекту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По результатам собеседования и оценки заявок участников конкурса региональная конкурсная комиссия принимает решение, содержащее рекомендации о включении участников конкурса в состав 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 xml:space="preserve"> и о размере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 xml:space="preserve">» каждому 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законом области об областном бюджете.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В ходе оценки заявок региональной конкурсной комиссией осуществляется расчет совокупного балла каждого участника конкурса. При </w:t>
      </w:r>
      <w:r w:rsidRPr="00B066EC">
        <w:rPr>
          <w:rFonts w:ascii="Times New Roman" w:hAnsi="Times New Roman" w:cs="Times New Roman"/>
          <w:sz w:val="28"/>
          <w:szCs w:val="28"/>
        </w:rPr>
        <w:lastRenderedPageBreak/>
        <w:t>непредставлении заявителем документов, указанных в пункте 12 настоящего Положения, подтверждающих сведения по критериям оценки, указанным в приложении № 2 к настоящему Положению, по критерию, сведения по которому документально не подтверждены, присваивается нулевое значение баллов.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Совокупный балл участника конкурса определяется путем суммирования баллов критериев оценки заявок и среднеарифметической оценки членов региональной конкурсной комиссии, полученной по результатам защиты проекта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», рассчитанных в соответствии с критериями оценки заявителей для предоставления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 согласно приложению № 2 к настоящему Положению.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По результатам оценки заявок каждый член региональной конкурсной комиссии оформляет оценочную ведомость по форме согласно приложению № 3 к настоящему Положению, в которой отображаются расчет и итоговое значение индивидуального балла, присвоенного заявке каждого участника конкурса. Оценочные ведомости, подписанные членами региональной конкурсной комиссии, приобщаются к протоколу заседания региональной конкурсной комиссии.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В случае равенства значения совокупных баллов у заявок нескольких участников конкурса более высокое место в рейтинге участников конкурса присваивается участнику конкурса, чья заявка поступила в министерство ранее.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В случае полного распределения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 из оставшихся участников конкурса, заявки которых соответствуют требованиям, установленным настоящим Положением, министерством формируется резервный список претендентов на получение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».</w:t>
      </w:r>
    </w:p>
    <w:p w:rsidR="00B066EC" w:rsidRP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>Участники конкурса ранжируются по количеству набранных баллов,            а в случае равного количества баллов - по дате регистрации заявки.</w:t>
      </w:r>
    </w:p>
    <w:p w:rsidR="00B066EC" w:rsidRDefault="00B066EC" w:rsidP="00B06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EC">
        <w:rPr>
          <w:rFonts w:ascii="Times New Roman" w:hAnsi="Times New Roman" w:cs="Times New Roman"/>
          <w:sz w:val="28"/>
          <w:szCs w:val="28"/>
        </w:rPr>
        <w:t xml:space="preserve">В случаях отказа участников конкурса, включенных в перечень 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, от получения в текущем году гранта «</w:t>
      </w:r>
      <w:proofErr w:type="spellStart"/>
      <w:r w:rsidRPr="00B066EC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B066EC">
        <w:rPr>
          <w:rFonts w:ascii="Times New Roman" w:hAnsi="Times New Roman" w:cs="Times New Roman"/>
          <w:sz w:val="28"/>
          <w:szCs w:val="28"/>
        </w:rPr>
        <w:t>» высвободившиеся средства подлежат перераспределению между участниками конкурса из резервного списка в порядке очередности.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12. Порядок, даты начала и окончания срока предоставления участникам конкурса разъяснений положений объявления о проведении конкурса: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Специалисты министерства предоставляют разъяснения о положениях конкурса по указанным в объявлении телефонам, электронной почте.</w:t>
      </w:r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13. Срок, в течение которого победитель конкурса должен подписать соглашение: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предоставлении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министерством в течение 60 календарных дней со дня принятия решения о предоставлении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» между министерством и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 заключается соглашение. 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Соглашение, а также дополнительное соглашение к нему (в том числе  о расторжении соглашения), предусматривающее внесение изменений в указанное соглашение, заключаются в системе «Электронный бюджет»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может быть заключено в случаях: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изменения реквизитов сторон и (или) исправления технических ошибок;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внесения изменений в календарный план;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увеличения министерству ранее доведенных лимитов бюджетных обязательств;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уменьшения министерству ранее доведенных лимитов бюджетных обязательств, приводящего к невозможности предоставления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в размере, определенном в соглашении;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>изменения размера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в случае предоставления высвободившихся средств участнику конкурса согласно рейтингу, которому грант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был предоставлен не в полном объеме в связи с полным использованием лимитов бюджетных обязательств, выделенных министерству на цели предоставления грантов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в текущем году;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(в указанном случае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правопреемником);</w:t>
      </w:r>
    </w:p>
    <w:p w:rsidR="00A7514D" w:rsidRP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14D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или прекращение деятельности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</w:t>
      </w:r>
      <w:r w:rsidRPr="00A7514D">
        <w:rPr>
          <w:rFonts w:ascii="Times New Roman" w:hAnsi="Times New Roman" w:cs="Times New Roman"/>
          <w:sz w:val="28"/>
          <w:szCs w:val="28"/>
        </w:rPr>
        <w:lastRenderedPageBreak/>
        <w:t>которых является грант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», и возврате неиспользованного</w:t>
      </w:r>
      <w:proofErr w:type="gramEnd"/>
      <w:r w:rsidRPr="00A7514D">
        <w:rPr>
          <w:rFonts w:ascii="Times New Roman" w:hAnsi="Times New Roman" w:cs="Times New Roman"/>
          <w:sz w:val="28"/>
          <w:szCs w:val="28"/>
        </w:rPr>
        <w:t xml:space="preserve"> остатка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» в областной бюджет. </w:t>
      </w:r>
    </w:p>
    <w:p w:rsidR="00A7514D" w:rsidRDefault="00A7514D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 xml:space="preserve">Дополнительное соглашение заключается по инициативе министерства либо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обращения министерства либо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, содержащего предложения о внесении изменений в соглашение или о расторжении соглашения.</w:t>
      </w:r>
    </w:p>
    <w:p w:rsidR="00590EB2" w:rsidRPr="00590EB2" w:rsidRDefault="00590EB2" w:rsidP="00A75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 xml:space="preserve">14. Условия признания победителя конкурса </w:t>
      </w:r>
      <w:proofErr w:type="gramStart"/>
      <w:r w:rsidRPr="00590EB2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590EB2">
        <w:rPr>
          <w:rFonts w:ascii="Times New Roman" w:hAnsi="Times New Roman" w:cs="Times New Roman"/>
          <w:sz w:val="28"/>
          <w:szCs w:val="28"/>
        </w:rPr>
        <w:t xml:space="preserve"> от заключения соглашения:</w:t>
      </w:r>
    </w:p>
    <w:p w:rsidR="00A7514D" w:rsidRDefault="00A7514D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4D">
        <w:rPr>
          <w:rFonts w:ascii="Times New Roman" w:hAnsi="Times New Roman" w:cs="Times New Roman"/>
          <w:sz w:val="28"/>
          <w:szCs w:val="28"/>
        </w:rPr>
        <w:t xml:space="preserve">В случае если в течение срока, установленного в части первой пункта 28 настоящего Положения, 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7514D">
        <w:rPr>
          <w:rFonts w:ascii="Times New Roman" w:hAnsi="Times New Roman" w:cs="Times New Roman"/>
          <w:sz w:val="28"/>
          <w:szCs w:val="28"/>
        </w:rPr>
        <w:t>подписал соглашение и не направил</w:t>
      </w:r>
      <w:proofErr w:type="gramEnd"/>
      <w:r w:rsidRPr="00A7514D">
        <w:rPr>
          <w:rFonts w:ascii="Times New Roman" w:hAnsi="Times New Roman" w:cs="Times New Roman"/>
          <w:sz w:val="28"/>
          <w:szCs w:val="28"/>
        </w:rPr>
        <w:t xml:space="preserve"> в министерство возражения по проекту соглашения, он признается уклонившимся от заключения соглашения. </w:t>
      </w:r>
      <w:proofErr w:type="gramStart"/>
      <w:r w:rsidRPr="00A7514D">
        <w:rPr>
          <w:rFonts w:ascii="Times New Roman" w:hAnsi="Times New Roman" w:cs="Times New Roman"/>
          <w:sz w:val="28"/>
          <w:szCs w:val="28"/>
        </w:rPr>
        <w:t>В этом случае министерство принимает решение о предоставлении высвободившихся средств участнику конкурса из списка по очередности в соответствии с наибольшим количеством набранных баллов и датой и временем подачи заявок в хронологическом порядке, начиная с участника конкурса, которому грант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предоставлен не в полном объеме в связи с полным использованием лимитов бюджетных обязательств, выделенных министерству на цели предоставления гранта «</w:t>
      </w:r>
      <w:proofErr w:type="spellStart"/>
      <w:r w:rsidRPr="00A7514D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7514D">
        <w:rPr>
          <w:rFonts w:ascii="Times New Roman" w:hAnsi="Times New Roman" w:cs="Times New Roman"/>
          <w:sz w:val="28"/>
          <w:szCs w:val="28"/>
        </w:rPr>
        <w:t>» в</w:t>
      </w:r>
      <w:proofErr w:type="gramEnd"/>
      <w:r w:rsidRPr="00A75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14D">
        <w:rPr>
          <w:rFonts w:ascii="Times New Roman" w:hAnsi="Times New Roman" w:cs="Times New Roman"/>
          <w:sz w:val="28"/>
          <w:szCs w:val="28"/>
        </w:rPr>
        <w:t>текущем году.</w:t>
      </w:r>
      <w:proofErr w:type="gramEnd"/>
    </w:p>
    <w:p w:rsidR="00590EB2" w:rsidRPr="00590EB2" w:rsidRDefault="00590EB2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2">
        <w:rPr>
          <w:rFonts w:ascii="Times New Roman" w:hAnsi="Times New Roman" w:cs="Times New Roman"/>
          <w:sz w:val="28"/>
          <w:szCs w:val="28"/>
        </w:rPr>
        <w:t>15. Дата размещения результатов конкурса на едином портале, а также на сайте министерства в сети Интернет:</w:t>
      </w:r>
    </w:p>
    <w:p w:rsidR="00FC3FF8" w:rsidRPr="00590EB2" w:rsidRDefault="005B1D34" w:rsidP="00590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34">
        <w:rPr>
          <w:rFonts w:ascii="Times New Roman" w:hAnsi="Times New Roman" w:cs="Times New Roman"/>
          <w:sz w:val="28"/>
          <w:szCs w:val="28"/>
        </w:rPr>
        <w:t>Министерство не позднее 3 рабочих дней после издания приказа о результатах конкурса размещает на едином портале и на сайте министерства информацию о результатах конкурса</w:t>
      </w:r>
      <w:r w:rsidR="00590EB2" w:rsidRPr="00590EB2">
        <w:rPr>
          <w:rFonts w:ascii="Times New Roman" w:hAnsi="Times New Roman" w:cs="Times New Roman"/>
          <w:sz w:val="28"/>
          <w:szCs w:val="28"/>
        </w:rPr>
        <w:t>.</w:t>
      </w:r>
    </w:p>
    <w:sectPr w:rsidR="00FC3FF8" w:rsidRPr="00590EB2" w:rsidSect="00FC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B2"/>
    <w:rsid w:val="00003F89"/>
    <w:rsid w:val="000877A1"/>
    <w:rsid w:val="001D2BD8"/>
    <w:rsid w:val="00284A5D"/>
    <w:rsid w:val="002F5273"/>
    <w:rsid w:val="0037519C"/>
    <w:rsid w:val="003A5BE6"/>
    <w:rsid w:val="004377A1"/>
    <w:rsid w:val="00443CB0"/>
    <w:rsid w:val="004D5AFC"/>
    <w:rsid w:val="00590EB2"/>
    <w:rsid w:val="005B1D34"/>
    <w:rsid w:val="005B7E57"/>
    <w:rsid w:val="005C4F27"/>
    <w:rsid w:val="00883388"/>
    <w:rsid w:val="00886DBA"/>
    <w:rsid w:val="00964420"/>
    <w:rsid w:val="009C190E"/>
    <w:rsid w:val="00A36081"/>
    <w:rsid w:val="00A7514D"/>
    <w:rsid w:val="00A82308"/>
    <w:rsid w:val="00AD490C"/>
    <w:rsid w:val="00AE7595"/>
    <w:rsid w:val="00AF3251"/>
    <w:rsid w:val="00AF4F19"/>
    <w:rsid w:val="00B066EC"/>
    <w:rsid w:val="00B64332"/>
    <w:rsid w:val="00BE1C6C"/>
    <w:rsid w:val="00BF141D"/>
    <w:rsid w:val="00C20805"/>
    <w:rsid w:val="00D42D76"/>
    <w:rsid w:val="00D47432"/>
    <w:rsid w:val="00DE44AD"/>
    <w:rsid w:val="00F65CDD"/>
    <w:rsid w:val="00FB78B3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Рудометова Н.Ш.</cp:lastModifiedBy>
  <cp:revision>4</cp:revision>
  <cp:lastPrinted>2024-03-26T07:55:00Z</cp:lastPrinted>
  <dcterms:created xsi:type="dcterms:W3CDTF">2024-03-26T08:13:00Z</dcterms:created>
  <dcterms:modified xsi:type="dcterms:W3CDTF">2024-03-29T08:25:00Z</dcterms:modified>
</cp:coreProperties>
</file>