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июля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6"/>
        <w:gridCol w:w="3984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Марксовский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</w:t>
            </w:r>
            <w:r>
              <w:rPr/>
              <w:t>Агрофорс</w:t>
            </w:r>
            <w:r>
              <w:rPr/>
              <w:t>»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  <w:r>
              <w:rPr/>
              <w:t>52105338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Марксовский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</w:t>
            </w:r>
            <w:r>
              <w:rPr/>
              <w:t>Агрофорс</w:t>
            </w:r>
            <w:r>
              <w:rPr/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  <w:r>
              <w:rPr/>
              <w:t>52105338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" w:name="__DdeLink__120_2868144759"/>
            <w:r>
              <w:rPr>
                <w:b w:val="false"/>
                <w:bCs w:val="false"/>
              </w:rPr>
              <w:t>62 837 581,26</w:t>
            </w:r>
            <w:bookmarkEnd w:id="1"/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62 837 581,26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LibreOffice/6.1.3.2$Linux_X86_64 LibreOffice_project/10$Build-2</Application>
  <Pages>1</Pages>
  <Words>171</Words>
  <Characters>1058</Characters>
  <CharactersWithSpaces>1203</CharactersWithSpaces>
  <Paragraphs>32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2022-08-02T12:10:41Z</cp:lastPrinted>
  <dcterms:modified xsi:type="dcterms:W3CDTF">2022-08-02T12:10:43Z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