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на 1 гектар площади земель в рамках реализации мероприятий в области мелиорации земель сельскохозяйственного назначения (в рамках регионального проекта (программы) в целях выполнения задач федерального проекта «Экспорт продукции агропромышленного комплекса»)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2023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Перелюбский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ОАО «Сельхозтехника»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52364_847470287"/>
            <w:r>
              <w:rPr/>
              <w:t>6</w:t>
            </w:r>
            <w:bookmarkEnd w:id="1"/>
            <w:r>
              <w:rPr/>
              <w:t>424001249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Гагаринский район МО г. Саратов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Акинин П.Б.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645319717114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Перелюбский</w:t>
            </w:r>
            <w:r>
              <w:rPr>
                <w:b/>
                <w:bCs/>
              </w:rPr>
              <w:t xml:space="preserve"> район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ОАО «Сельхозтехника»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52364_8474702872"/>
            <w:r>
              <w:rPr/>
              <w:t>6</w:t>
            </w:r>
            <w:bookmarkEnd w:id="2"/>
            <w:r>
              <w:rPr/>
              <w:t>424001249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88 578 571,43</w:t>
            </w:r>
          </w:p>
        </w:tc>
      </w:tr>
      <w:tr>
        <w:trPr>
          <w:trHeight w:val="330" w:hRule="atLeast"/>
        </w:trPr>
        <w:tc>
          <w:tcPr>
            <w:tcW w:w="94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Гагаринский район МО г. Саратов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Акинин П.Б.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645319717114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2 590 898,88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91 169 470,00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LibreOffice/6.1.3.2$Linux_X86_64 LibreOffice_project/10$Build-2</Application>
  <Pages>1</Pages>
  <Words>201</Words>
  <Characters>1250</Characters>
  <CharactersWithSpaces>1416</CharactersWithSpaces>
  <Paragraphs>42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2023-06-01T10:56:49Z</cp:lastPrinted>
  <dcterms:modified xsi:type="dcterms:W3CDTF">2023-06-01T10:56:52Z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