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Информация </w:t>
      </w:r>
    </w:p>
    <w:p w:rsidR="003F0DE3" w:rsidRPr="0038687A" w:rsidRDefault="00796AB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об итогах проведения отбора </w:t>
      </w:r>
      <w:bookmarkStart w:id="0" w:name="_Hlk113369848"/>
      <w:r w:rsidR="003F0DE3"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на возмещение части затрат </w:t>
      </w:r>
    </w:p>
    <w:p w:rsidR="003F0DE3" w:rsidRPr="0038687A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на уплату процентов по инвестиционным кредитам (займам) </w:t>
      </w:r>
    </w:p>
    <w:p w:rsidR="003F0DE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>в агропромышленном комплексе</w:t>
      </w:r>
      <w:r w:rsidR="0038687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bookmarkEnd w:id="0"/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</w:t>
      </w:r>
      <w:r w:rsidR="00B50DC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7224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8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B50DC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7224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38687A" w:rsidRP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2022 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– </w:t>
      </w:r>
      <w:r w:rsidR="00B50DC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7224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7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B50DC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7224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38687A" w:rsidRP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2022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)</w:t>
      </w:r>
    </w:p>
    <w:p w:rsidR="0038687A" w:rsidRPr="0038687A" w:rsidRDefault="0038687A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38687A" w:rsidRDefault="00B50DC9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7224D8" w:rsidRPr="007224D8">
        <w:rPr>
          <w:rFonts w:ascii="PT Astra Serif" w:eastAsia="Times New Roman" w:hAnsi="PT Astra Serif" w:cs="Times New Roman"/>
          <w:sz w:val="28"/>
          <w:szCs w:val="28"/>
          <w:lang w:eastAsia="ru-RU"/>
        </w:rPr>
        <w:t>18 ноября 2022 года по 17 декабря 2022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с 0</w:t>
      </w:r>
      <w:r w:rsidR="00B919BD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.00 до 1</w:t>
      </w:r>
      <w:r w:rsidR="00B919BD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.00 в здании министерства по адресу: 410012, г. Саратов, ул. Университетская, 45/51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6E29FF" w:rsidRPr="0038687A" w:rsidRDefault="006E29F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12" w:type="dxa"/>
        <w:tblInd w:w="91" w:type="dxa"/>
        <w:tblLook w:val="04A0" w:firstRow="1" w:lastRow="0" w:firstColumn="1" w:lastColumn="0" w:noHBand="0" w:noVBand="1"/>
      </w:tblPr>
      <w:tblGrid>
        <w:gridCol w:w="613"/>
        <w:gridCol w:w="5812"/>
        <w:gridCol w:w="2887"/>
      </w:tblGrid>
      <w:tr w:rsidR="00796AB3" w:rsidRPr="0038687A" w:rsidTr="00C2163F">
        <w:trPr>
          <w:trHeight w:val="5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38687A" w:rsidTr="00C2163F">
        <w:trPr>
          <w:trHeight w:val="2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10C68" w:rsidRPr="0038687A" w:rsidTr="00C2163F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8" w:rsidRPr="0038687A" w:rsidRDefault="0038687A" w:rsidP="00F10C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68" w:rsidRPr="0038687A" w:rsidRDefault="00F10C68" w:rsidP="00F10C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68" w:rsidRPr="0038687A" w:rsidRDefault="00F10C68" w:rsidP="00F10C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6443006605</w:t>
            </w:r>
          </w:p>
        </w:tc>
      </w:tr>
    </w:tbl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не отклонялись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предоставлении субсидии, и размер предоставляемой ему субсидии:</w:t>
      </w:r>
    </w:p>
    <w:p w:rsidR="00A71AE5" w:rsidRPr="0038687A" w:rsidRDefault="00A71AE5" w:rsidP="00A71AE5">
      <w:pPr>
        <w:tabs>
          <w:tab w:val="left" w:pos="6946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498"/>
        <w:gridCol w:w="5167"/>
        <w:gridCol w:w="1985"/>
        <w:gridCol w:w="1843"/>
      </w:tblGrid>
      <w:tr w:rsidR="00564766" w:rsidRPr="0038687A" w:rsidTr="003F0DE3">
        <w:tc>
          <w:tcPr>
            <w:tcW w:w="498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7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1985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43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Сумма субсидии</w:t>
            </w:r>
            <w:r w:rsidR="00CA3F81"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, рублей</w:t>
            </w:r>
          </w:p>
        </w:tc>
      </w:tr>
      <w:tr w:rsidR="00F10C68" w:rsidRPr="0038687A" w:rsidTr="000C428C">
        <w:tc>
          <w:tcPr>
            <w:tcW w:w="498" w:type="dxa"/>
          </w:tcPr>
          <w:p w:rsidR="00F10C68" w:rsidRPr="0038687A" w:rsidRDefault="0038687A" w:rsidP="00F10C68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68" w:rsidRPr="0038687A" w:rsidRDefault="00F10C68" w:rsidP="00F10C6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C68" w:rsidRPr="0038687A" w:rsidRDefault="00F10C68" w:rsidP="00F10C68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6443006605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68" w:rsidRPr="0038687A" w:rsidRDefault="00FA451D" w:rsidP="00F10C68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919 528,43</w:t>
            </w:r>
            <w:bookmarkStart w:id="1" w:name="_GoBack"/>
            <w:bookmarkEnd w:id="1"/>
          </w:p>
        </w:tc>
      </w:tr>
    </w:tbl>
    <w:p w:rsidR="00A71AE5" w:rsidRPr="00CD4E9F" w:rsidRDefault="00A71AE5" w:rsidP="00564766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56476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301C2"/>
    <w:rsid w:val="00031F9A"/>
    <w:rsid w:val="00041458"/>
    <w:rsid w:val="00042689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4225C"/>
    <w:rsid w:val="002509A3"/>
    <w:rsid w:val="00276ACD"/>
    <w:rsid w:val="00287388"/>
    <w:rsid w:val="003323A3"/>
    <w:rsid w:val="003341FF"/>
    <w:rsid w:val="003344F3"/>
    <w:rsid w:val="00365A18"/>
    <w:rsid w:val="00370AFB"/>
    <w:rsid w:val="00372606"/>
    <w:rsid w:val="0038687A"/>
    <w:rsid w:val="003911AA"/>
    <w:rsid w:val="00392F5C"/>
    <w:rsid w:val="003A610C"/>
    <w:rsid w:val="003F0DE3"/>
    <w:rsid w:val="0040010F"/>
    <w:rsid w:val="004025A0"/>
    <w:rsid w:val="004216E4"/>
    <w:rsid w:val="0042414C"/>
    <w:rsid w:val="004271AE"/>
    <w:rsid w:val="004831B4"/>
    <w:rsid w:val="004F2D1C"/>
    <w:rsid w:val="0052176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224D8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C54D2"/>
    <w:rsid w:val="007C6B6E"/>
    <w:rsid w:val="007C6D3D"/>
    <w:rsid w:val="007F76EE"/>
    <w:rsid w:val="0081575C"/>
    <w:rsid w:val="00821931"/>
    <w:rsid w:val="0088559C"/>
    <w:rsid w:val="00885D5D"/>
    <w:rsid w:val="008A56D9"/>
    <w:rsid w:val="008C089E"/>
    <w:rsid w:val="008E7E28"/>
    <w:rsid w:val="008F22D3"/>
    <w:rsid w:val="00904ED1"/>
    <w:rsid w:val="00911161"/>
    <w:rsid w:val="00932F4B"/>
    <w:rsid w:val="00935939"/>
    <w:rsid w:val="00946015"/>
    <w:rsid w:val="00961A04"/>
    <w:rsid w:val="00963ABB"/>
    <w:rsid w:val="00974665"/>
    <w:rsid w:val="009763EC"/>
    <w:rsid w:val="00992249"/>
    <w:rsid w:val="009A6EDC"/>
    <w:rsid w:val="009B5A9C"/>
    <w:rsid w:val="009F3A1D"/>
    <w:rsid w:val="00A15614"/>
    <w:rsid w:val="00A22843"/>
    <w:rsid w:val="00A23E00"/>
    <w:rsid w:val="00A24752"/>
    <w:rsid w:val="00A57946"/>
    <w:rsid w:val="00A62EAF"/>
    <w:rsid w:val="00A71AE5"/>
    <w:rsid w:val="00AC05A1"/>
    <w:rsid w:val="00AE14D6"/>
    <w:rsid w:val="00AF7DFA"/>
    <w:rsid w:val="00B05202"/>
    <w:rsid w:val="00B14CFF"/>
    <w:rsid w:val="00B46F6B"/>
    <w:rsid w:val="00B50DC9"/>
    <w:rsid w:val="00B56304"/>
    <w:rsid w:val="00B84612"/>
    <w:rsid w:val="00B919BD"/>
    <w:rsid w:val="00B93238"/>
    <w:rsid w:val="00BD575F"/>
    <w:rsid w:val="00BD75D5"/>
    <w:rsid w:val="00C2163F"/>
    <w:rsid w:val="00C466EF"/>
    <w:rsid w:val="00C70D0C"/>
    <w:rsid w:val="00C85A61"/>
    <w:rsid w:val="00CA3F81"/>
    <w:rsid w:val="00CA522B"/>
    <w:rsid w:val="00CB626F"/>
    <w:rsid w:val="00CB72C9"/>
    <w:rsid w:val="00CD4E9F"/>
    <w:rsid w:val="00CD562C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555"/>
    <w:rsid w:val="00E92845"/>
    <w:rsid w:val="00EB63DE"/>
    <w:rsid w:val="00EC431F"/>
    <w:rsid w:val="00ED1555"/>
    <w:rsid w:val="00ED1570"/>
    <w:rsid w:val="00ED344E"/>
    <w:rsid w:val="00EE14EC"/>
    <w:rsid w:val="00F10C68"/>
    <w:rsid w:val="00F248F7"/>
    <w:rsid w:val="00F32EDF"/>
    <w:rsid w:val="00F623DC"/>
    <w:rsid w:val="00F74406"/>
    <w:rsid w:val="00F7566E"/>
    <w:rsid w:val="00F91C55"/>
    <w:rsid w:val="00FA421A"/>
    <w:rsid w:val="00FA451D"/>
    <w:rsid w:val="00FB5C43"/>
    <w:rsid w:val="00FC6ECE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F31D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24</cp:revision>
  <cp:lastPrinted>2022-12-27T06:17:00Z</cp:lastPrinted>
  <dcterms:created xsi:type="dcterms:W3CDTF">2021-04-01T11:36:00Z</dcterms:created>
  <dcterms:modified xsi:type="dcterms:W3CDTF">2022-12-27T06:19:00Z</dcterms:modified>
</cp:coreProperties>
</file>