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5C" w:rsidRDefault="007131A5" w:rsidP="0017785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 xml:space="preserve">нформация о результатах рассмотрения заявок на </w:t>
      </w:r>
      <w:r w:rsidR="0017785C">
        <w:rPr>
          <w:rFonts w:eastAsiaTheme="minorHAnsi"/>
          <w:b/>
          <w:bCs/>
          <w:sz w:val="28"/>
          <w:szCs w:val="28"/>
          <w:lang w:eastAsia="en-US"/>
        </w:rPr>
        <w:t>возмещение части затрат сельскохозяйственных товаропроизводителей по заключенным с работниками ученическим договорам и по заключенным договорам о целевом обучении с гражданами Российской Федерации, проходящими профессиональное обучение по сельскохозяйственным специальностям</w:t>
      </w:r>
    </w:p>
    <w:p w:rsidR="0017785C" w:rsidRDefault="0017785C" w:rsidP="0017785C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8622AC" w:rsidRPr="00546071" w:rsidRDefault="007918A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6886" w:rsidRPr="00546071">
        <w:rPr>
          <w:sz w:val="28"/>
          <w:szCs w:val="28"/>
        </w:rPr>
        <w:t>Д</w:t>
      </w:r>
      <w:r w:rsidR="008622AC" w:rsidRPr="00546071">
        <w:rPr>
          <w:sz w:val="28"/>
          <w:szCs w:val="28"/>
        </w:rPr>
        <w:t>ата, время и место</w:t>
      </w:r>
      <w:r w:rsidR="002C48BD" w:rsidRPr="00546071">
        <w:rPr>
          <w:sz w:val="28"/>
          <w:szCs w:val="28"/>
        </w:rPr>
        <w:t xml:space="preserve"> проведения рассмотрения заявок</w:t>
      </w:r>
      <w:r w:rsidR="007131A5" w:rsidRPr="00546071">
        <w:rPr>
          <w:sz w:val="28"/>
          <w:szCs w:val="28"/>
        </w:rPr>
        <w:t>:</w:t>
      </w:r>
    </w:p>
    <w:p w:rsidR="008622AC" w:rsidRPr="00546071" w:rsidRDefault="00D04DCF" w:rsidP="000C71C2">
      <w:pPr>
        <w:widowControl w:val="0"/>
        <w:autoSpaceDE w:val="0"/>
        <w:autoSpaceDN w:val="0"/>
        <w:adjustRightInd w:val="0"/>
        <w:ind w:firstLine="710"/>
        <w:contextualSpacing/>
        <w:jc w:val="both"/>
        <w:rPr>
          <w:sz w:val="28"/>
          <w:szCs w:val="28"/>
        </w:rPr>
      </w:pPr>
      <w:r w:rsidRPr="00D04DCF">
        <w:rPr>
          <w:sz w:val="28"/>
          <w:szCs w:val="28"/>
        </w:rPr>
        <w:t xml:space="preserve"> с </w:t>
      </w:r>
      <w:r w:rsidR="003F53C6">
        <w:rPr>
          <w:sz w:val="28"/>
          <w:szCs w:val="28"/>
        </w:rPr>
        <w:t>20</w:t>
      </w:r>
      <w:r w:rsidRPr="00D04DCF">
        <w:rPr>
          <w:sz w:val="28"/>
          <w:szCs w:val="28"/>
        </w:rPr>
        <w:t xml:space="preserve"> </w:t>
      </w:r>
      <w:r w:rsidR="003F53C6">
        <w:rPr>
          <w:sz w:val="28"/>
          <w:szCs w:val="28"/>
        </w:rPr>
        <w:t xml:space="preserve">октября </w:t>
      </w:r>
      <w:r w:rsidRPr="00D04DCF">
        <w:rPr>
          <w:sz w:val="28"/>
          <w:szCs w:val="28"/>
        </w:rPr>
        <w:t xml:space="preserve"> по </w:t>
      </w:r>
      <w:r w:rsidR="003F53C6">
        <w:rPr>
          <w:sz w:val="28"/>
          <w:szCs w:val="28"/>
        </w:rPr>
        <w:t>18</w:t>
      </w:r>
      <w:r w:rsidRPr="00D04DCF">
        <w:rPr>
          <w:sz w:val="28"/>
          <w:szCs w:val="28"/>
        </w:rPr>
        <w:t xml:space="preserve"> </w:t>
      </w:r>
      <w:r w:rsidR="003F53C6">
        <w:rPr>
          <w:sz w:val="28"/>
          <w:szCs w:val="28"/>
        </w:rPr>
        <w:t xml:space="preserve">ноября </w:t>
      </w:r>
      <w:r w:rsidRPr="00D04DCF">
        <w:rPr>
          <w:sz w:val="28"/>
          <w:szCs w:val="28"/>
        </w:rPr>
        <w:t xml:space="preserve"> 2022 года</w:t>
      </w:r>
      <w:r>
        <w:rPr>
          <w:color w:val="000000" w:themeColor="text1"/>
          <w:szCs w:val="28"/>
        </w:rPr>
        <w:t xml:space="preserve"> </w:t>
      </w:r>
      <w:r w:rsidR="002C48BD" w:rsidRPr="00546071">
        <w:rPr>
          <w:sz w:val="28"/>
          <w:szCs w:val="28"/>
        </w:rPr>
        <w:t>в здании министерства по адресу: 410012, г. Саратов, ул. </w:t>
      </w:r>
      <w:proofErr w:type="gramStart"/>
      <w:r w:rsidR="002C48BD" w:rsidRPr="00546071">
        <w:rPr>
          <w:sz w:val="28"/>
          <w:szCs w:val="28"/>
        </w:rPr>
        <w:t>Университетская</w:t>
      </w:r>
      <w:proofErr w:type="gramEnd"/>
      <w:r w:rsidR="002C48BD" w:rsidRPr="00546071">
        <w:rPr>
          <w:sz w:val="28"/>
          <w:szCs w:val="28"/>
        </w:rPr>
        <w:t xml:space="preserve">, </w:t>
      </w:r>
      <w:r w:rsidR="00E52D4F" w:rsidRPr="00546071">
        <w:rPr>
          <w:sz w:val="28"/>
          <w:szCs w:val="28"/>
        </w:rPr>
        <w:t>зд.</w:t>
      </w:r>
      <w:r w:rsidR="002C48BD" w:rsidRPr="00546071">
        <w:rPr>
          <w:sz w:val="28"/>
          <w:szCs w:val="28"/>
        </w:rPr>
        <w:t>45/51</w:t>
      </w:r>
      <w:r w:rsidR="00E52D4F" w:rsidRPr="00546071">
        <w:rPr>
          <w:sz w:val="28"/>
          <w:szCs w:val="28"/>
        </w:rPr>
        <w:t>, стр.1</w:t>
      </w:r>
    </w:p>
    <w:p w:rsidR="008622AC" w:rsidRPr="00546071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И</w:t>
      </w:r>
      <w:r w:rsidR="008622AC" w:rsidRPr="00546071">
        <w:rPr>
          <w:sz w:val="28"/>
          <w:szCs w:val="28"/>
        </w:rPr>
        <w:t xml:space="preserve">нформация об участниках отбора, </w:t>
      </w:r>
      <w:r w:rsidR="005A22E1" w:rsidRPr="00546071">
        <w:rPr>
          <w:sz w:val="28"/>
          <w:szCs w:val="28"/>
        </w:rPr>
        <w:t>заявки которых были рассмотрены:</w:t>
      </w:r>
    </w:p>
    <w:p w:rsidR="005A22E1" w:rsidRPr="00446A08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W w:w="931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524"/>
        <w:gridCol w:w="12"/>
        <w:gridCol w:w="4050"/>
      </w:tblGrid>
      <w:tr w:rsidR="002C48BD" w:rsidRPr="005A22E1" w:rsidTr="00B346C1">
        <w:trPr>
          <w:trHeight w:val="591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4C74F4" w:rsidP="005A22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  <w:r w:rsidR="000265CB">
              <w:rPr>
                <w:b/>
                <w:bCs/>
                <w:color w:val="000000"/>
              </w:rPr>
              <w:t>частник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</w:tr>
      <w:tr w:rsidR="002C48BD" w:rsidRPr="005A22E1" w:rsidTr="00B346C1">
        <w:trPr>
          <w:trHeight w:val="225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</w:tr>
      <w:tr w:rsidR="005E6D08" w:rsidRPr="005A22E1" w:rsidTr="00B346C1">
        <w:trPr>
          <w:trHeight w:val="225"/>
        </w:trPr>
        <w:tc>
          <w:tcPr>
            <w:tcW w:w="726" w:type="dxa"/>
            <w:shd w:val="clear" w:color="auto" w:fill="auto"/>
            <w:vAlign w:val="center"/>
          </w:tcPr>
          <w:p w:rsidR="005E6D08" w:rsidRPr="005E6D08" w:rsidRDefault="005E6D08" w:rsidP="00045873">
            <w:pPr>
              <w:jc w:val="center"/>
              <w:rPr>
                <w:bCs/>
                <w:color w:val="000000"/>
              </w:rPr>
            </w:pPr>
            <w:r w:rsidRPr="005E6D08">
              <w:rPr>
                <w:bCs/>
                <w:color w:val="000000"/>
              </w:rPr>
              <w:t>1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5E6D08" w:rsidRPr="005E6D08" w:rsidRDefault="005E6D08" w:rsidP="005E6D08">
            <w:pPr>
              <w:rPr>
                <w:bCs/>
                <w:color w:val="000000"/>
              </w:rPr>
            </w:pPr>
            <w:r w:rsidRPr="005E6D08">
              <w:rPr>
                <w:bCs/>
                <w:color w:val="000000"/>
              </w:rPr>
              <w:t>ООО «Юкон»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E6D08" w:rsidRPr="005E6D08" w:rsidRDefault="005E6D08" w:rsidP="00045873">
            <w:pPr>
              <w:jc w:val="center"/>
              <w:rPr>
                <w:bCs/>
                <w:color w:val="000000"/>
              </w:rPr>
            </w:pPr>
            <w:r w:rsidRPr="005E6D08">
              <w:rPr>
                <w:bCs/>
                <w:color w:val="000000"/>
              </w:rPr>
              <w:t>6452147352</w:t>
            </w:r>
          </w:p>
        </w:tc>
      </w:tr>
      <w:tr w:rsidR="005E6D08" w:rsidRPr="005A22E1" w:rsidTr="00B346C1">
        <w:trPr>
          <w:trHeight w:val="225"/>
        </w:trPr>
        <w:tc>
          <w:tcPr>
            <w:tcW w:w="726" w:type="dxa"/>
            <w:shd w:val="clear" w:color="auto" w:fill="auto"/>
            <w:vAlign w:val="center"/>
          </w:tcPr>
          <w:p w:rsidR="005E6D08" w:rsidRPr="005E6D08" w:rsidRDefault="005E6D08" w:rsidP="00045873">
            <w:pPr>
              <w:jc w:val="center"/>
              <w:rPr>
                <w:bCs/>
                <w:color w:val="000000"/>
              </w:rPr>
            </w:pPr>
            <w:r w:rsidRPr="005E6D08">
              <w:rPr>
                <w:bCs/>
                <w:color w:val="000000"/>
              </w:rPr>
              <w:t>2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5E6D08" w:rsidRPr="005E6D08" w:rsidRDefault="005E6D08" w:rsidP="005E6D08">
            <w:pPr>
              <w:rPr>
                <w:bCs/>
                <w:color w:val="000000"/>
              </w:rPr>
            </w:pPr>
            <w:r w:rsidRPr="005E6D08">
              <w:rPr>
                <w:bCs/>
                <w:color w:val="000000"/>
              </w:rPr>
              <w:t xml:space="preserve">ИП глава КФХ </w:t>
            </w:r>
            <w:proofErr w:type="spellStart"/>
            <w:r w:rsidRPr="005E6D08">
              <w:rPr>
                <w:bCs/>
                <w:color w:val="000000"/>
              </w:rPr>
              <w:t>Акиров</w:t>
            </w:r>
            <w:proofErr w:type="spellEnd"/>
            <w:r w:rsidRPr="005E6D08">
              <w:rPr>
                <w:bCs/>
                <w:color w:val="000000"/>
              </w:rPr>
              <w:t xml:space="preserve"> </w:t>
            </w:r>
            <w:proofErr w:type="spellStart"/>
            <w:r w:rsidRPr="005E6D08">
              <w:rPr>
                <w:bCs/>
                <w:color w:val="000000"/>
              </w:rPr>
              <w:t>Ралиф</w:t>
            </w:r>
            <w:proofErr w:type="spellEnd"/>
            <w:r w:rsidRPr="005E6D08">
              <w:rPr>
                <w:bCs/>
                <w:color w:val="000000"/>
              </w:rPr>
              <w:t xml:space="preserve"> </w:t>
            </w:r>
            <w:proofErr w:type="spellStart"/>
            <w:r w:rsidRPr="005E6D08">
              <w:rPr>
                <w:bCs/>
                <w:color w:val="000000"/>
              </w:rPr>
              <w:t>Тавратович</w:t>
            </w:r>
            <w:proofErr w:type="spellEnd"/>
          </w:p>
        </w:tc>
        <w:tc>
          <w:tcPr>
            <w:tcW w:w="4050" w:type="dxa"/>
            <w:shd w:val="clear" w:color="auto" w:fill="auto"/>
            <w:vAlign w:val="center"/>
          </w:tcPr>
          <w:p w:rsidR="005E6D08" w:rsidRPr="005E6D08" w:rsidRDefault="005E6D08" w:rsidP="00045873">
            <w:pPr>
              <w:jc w:val="center"/>
              <w:rPr>
                <w:bCs/>
                <w:color w:val="000000"/>
              </w:rPr>
            </w:pPr>
            <w:r w:rsidRPr="005E6D08">
              <w:rPr>
                <w:bCs/>
                <w:color w:val="000000"/>
              </w:rPr>
              <w:t>644500400870</w:t>
            </w:r>
          </w:p>
        </w:tc>
      </w:tr>
      <w:tr w:rsidR="007918A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7918A1" w:rsidRDefault="005E6D08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7918A1" w:rsidRDefault="005E515B" w:rsidP="00D333A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ИП глава КФХ </w:t>
            </w:r>
            <w:proofErr w:type="spellStart"/>
            <w:r>
              <w:rPr>
                <w:color w:val="000000"/>
                <w:szCs w:val="20"/>
              </w:rPr>
              <w:t>Садыров</w:t>
            </w:r>
            <w:proofErr w:type="spellEnd"/>
            <w:r>
              <w:rPr>
                <w:color w:val="000000"/>
                <w:szCs w:val="20"/>
              </w:rPr>
              <w:t xml:space="preserve"> Александр Константинович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957DC0" w:rsidRPr="00957DC0" w:rsidRDefault="005E515B" w:rsidP="00957DC0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642628926423</w:t>
            </w:r>
          </w:p>
          <w:p w:rsidR="007918A1" w:rsidRDefault="007918A1" w:rsidP="00EC4693">
            <w:pPr>
              <w:jc w:val="center"/>
              <w:rPr>
                <w:color w:val="000000"/>
                <w:szCs w:val="20"/>
              </w:rPr>
            </w:pPr>
          </w:p>
        </w:tc>
      </w:tr>
    </w:tbl>
    <w:p w:rsidR="002C48BD" w:rsidRDefault="002C48BD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Pr="00546071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И</w:t>
      </w:r>
      <w:r w:rsidR="008622AC" w:rsidRPr="00546071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 w:rsidRPr="00546071">
        <w:rPr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 w:rsidR="008622AC" w:rsidRPr="00546071">
        <w:rPr>
          <w:sz w:val="28"/>
          <w:szCs w:val="28"/>
        </w:rPr>
        <w:br/>
        <w:t>о проведении отбора, которым не соответствуют такие заявки</w:t>
      </w:r>
      <w:r w:rsidR="007131A5" w:rsidRPr="00546071">
        <w:rPr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6"/>
        <w:gridCol w:w="2705"/>
        <w:gridCol w:w="2275"/>
        <w:gridCol w:w="2275"/>
      </w:tblGrid>
      <w:tr w:rsidR="002E3D70" w:rsidTr="002E3D70">
        <w:tc>
          <w:tcPr>
            <w:tcW w:w="2316" w:type="dxa"/>
          </w:tcPr>
          <w:p w:rsidR="002E3D70" w:rsidRDefault="00874C4D" w:rsidP="008622AC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05" w:type="dxa"/>
          </w:tcPr>
          <w:p w:rsidR="002E3D70" w:rsidRDefault="00874C4D" w:rsidP="008622AC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75" w:type="dxa"/>
          </w:tcPr>
          <w:p w:rsidR="002E3D70" w:rsidRDefault="00874C4D" w:rsidP="008622AC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2275" w:type="dxa"/>
          </w:tcPr>
          <w:p w:rsidR="002E3D70" w:rsidRDefault="00874C4D" w:rsidP="00874C4D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 отклонения</w:t>
            </w:r>
          </w:p>
        </w:tc>
      </w:tr>
      <w:tr w:rsidR="00874C4D" w:rsidTr="002E3D70">
        <w:tc>
          <w:tcPr>
            <w:tcW w:w="2316" w:type="dxa"/>
          </w:tcPr>
          <w:p w:rsidR="00874C4D" w:rsidRDefault="007918A1" w:rsidP="00331638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05" w:type="dxa"/>
          </w:tcPr>
          <w:p w:rsidR="00874C4D" w:rsidRDefault="007918A1" w:rsidP="00331638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874C4D" w:rsidRDefault="007918A1" w:rsidP="00331638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874C4D" w:rsidRDefault="007918A1" w:rsidP="00331638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B08AC" w:rsidRDefault="000B08AC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Н</w:t>
      </w:r>
      <w:r w:rsidR="008622AC" w:rsidRPr="00546071">
        <w:rPr>
          <w:sz w:val="28"/>
          <w:szCs w:val="28"/>
        </w:rPr>
        <w:t xml:space="preserve">аименование заявителя, в отношении которого принято решение </w:t>
      </w:r>
      <w:r w:rsidR="008622AC" w:rsidRPr="00546071">
        <w:rPr>
          <w:sz w:val="28"/>
          <w:szCs w:val="28"/>
        </w:rPr>
        <w:br/>
        <w:t>о предоставлении компенсации, и размер предоставляемой ему компенсации</w:t>
      </w:r>
      <w:r w:rsidR="007131A5" w:rsidRPr="00546071">
        <w:rPr>
          <w:sz w:val="28"/>
          <w:szCs w:val="28"/>
        </w:rPr>
        <w:t>:</w:t>
      </w:r>
    </w:p>
    <w:p w:rsidR="00470477" w:rsidRDefault="00470477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p w:rsidR="00470477" w:rsidRDefault="00470477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4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3584"/>
        <w:gridCol w:w="11"/>
        <w:gridCol w:w="2916"/>
        <w:gridCol w:w="2243"/>
      </w:tblGrid>
      <w:tr w:rsidR="00310DB8" w:rsidRPr="005A22E1" w:rsidTr="00310DB8">
        <w:trPr>
          <w:trHeight w:val="591"/>
        </w:trPr>
        <w:tc>
          <w:tcPr>
            <w:tcW w:w="726" w:type="dxa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gramEnd"/>
            <w:r w:rsidRPr="008622AC">
              <w:rPr>
                <w:b/>
                <w:bCs/>
                <w:color w:val="000000"/>
              </w:rPr>
              <w:t>/п</w:t>
            </w:r>
          </w:p>
        </w:tc>
        <w:tc>
          <w:tcPr>
            <w:tcW w:w="3595" w:type="dxa"/>
            <w:gridSpan w:val="2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Pr="007131A5">
              <w:rPr>
                <w:b/>
                <w:bCs/>
                <w:color w:val="000000"/>
              </w:rPr>
              <w:t xml:space="preserve">аименование заявителя, в отношении которого принято решение </w:t>
            </w:r>
            <w:r w:rsidRPr="007131A5">
              <w:rPr>
                <w:b/>
                <w:bCs/>
                <w:color w:val="000000"/>
              </w:rPr>
              <w:br/>
              <w:t>о предоставлении компенсации</w:t>
            </w:r>
          </w:p>
        </w:tc>
        <w:tc>
          <w:tcPr>
            <w:tcW w:w="2916" w:type="dxa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243" w:type="dxa"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субсидий к выплате</w:t>
            </w:r>
          </w:p>
        </w:tc>
      </w:tr>
      <w:tr w:rsidR="00310DB8" w:rsidRPr="005A22E1" w:rsidTr="00310DB8">
        <w:trPr>
          <w:trHeight w:val="225"/>
        </w:trPr>
        <w:tc>
          <w:tcPr>
            <w:tcW w:w="726" w:type="dxa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2916" w:type="dxa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  <w:tc>
          <w:tcPr>
            <w:tcW w:w="2243" w:type="dxa"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E6D08" w:rsidRPr="005A22E1" w:rsidTr="00310DB8">
        <w:trPr>
          <w:trHeight w:val="225"/>
        </w:trPr>
        <w:tc>
          <w:tcPr>
            <w:tcW w:w="726" w:type="dxa"/>
            <w:shd w:val="clear" w:color="auto" w:fill="auto"/>
            <w:vAlign w:val="center"/>
          </w:tcPr>
          <w:p w:rsidR="005E6D08" w:rsidRPr="005E6D08" w:rsidRDefault="005E6D08" w:rsidP="00331638">
            <w:pPr>
              <w:jc w:val="center"/>
              <w:rPr>
                <w:bCs/>
                <w:color w:val="000000"/>
              </w:rPr>
            </w:pPr>
            <w:r w:rsidRPr="005E6D08">
              <w:rPr>
                <w:bCs/>
                <w:color w:val="000000"/>
              </w:rPr>
              <w:t>1</w:t>
            </w: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5E6D08" w:rsidRPr="005E6D08" w:rsidRDefault="005E6D08" w:rsidP="00386620">
            <w:pPr>
              <w:rPr>
                <w:bCs/>
                <w:color w:val="000000"/>
              </w:rPr>
            </w:pPr>
            <w:r w:rsidRPr="005E6D08">
              <w:rPr>
                <w:bCs/>
                <w:color w:val="000000"/>
              </w:rPr>
              <w:t>ООО «Юкон»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5E6D08" w:rsidRPr="005E6D08" w:rsidRDefault="005E6D08" w:rsidP="00386620">
            <w:pPr>
              <w:jc w:val="center"/>
              <w:rPr>
                <w:bCs/>
                <w:color w:val="000000"/>
              </w:rPr>
            </w:pPr>
            <w:r w:rsidRPr="005E6D08">
              <w:rPr>
                <w:bCs/>
                <w:color w:val="000000"/>
              </w:rPr>
              <w:t>6452147352</w:t>
            </w:r>
          </w:p>
        </w:tc>
        <w:tc>
          <w:tcPr>
            <w:tcW w:w="2243" w:type="dxa"/>
          </w:tcPr>
          <w:p w:rsidR="005E6D08" w:rsidRPr="005E6D08" w:rsidRDefault="005E6D08" w:rsidP="00331638">
            <w:pPr>
              <w:jc w:val="center"/>
              <w:rPr>
                <w:bCs/>
                <w:color w:val="000000"/>
              </w:rPr>
            </w:pPr>
            <w:r w:rsidRPr="005E6D08">
              <w:rPr>
                <w:bCs/>
                <w:color w:val="000000"/>
              </w:rPr>
              <w:t>4 698,00</w:t>
            </w:r>
          </w:p>
        </w:tc>
      </w:tr>
      <w:tr w:rsidR="005E6D08" w:rsidRPr="005A22E1" w:rsidTr="00310DB8">
        <w:trPr>
          <w:trHeight w:val="225"/>
        </w:trPr>
        <w:tc>
          <w:tcPr>
            <w:tcW w:w="726" w:type="dxa"/>
            <w:shd w:val="clear" w:color="auto" w:fill="auto"/>
            <w:vAlign w:val="center"/>
          </w:tcPr>
          <w:p w:rsidR="005E6D08" w:rsidRPr="005E6D08" w:rsidRDefault="005E6D08" w:rsidP="00331638">
            <w:pPr>
              <w:jc w:val="center"/>
              <w:rPr>
                <w:bCs/>
                <w:color w:val="000000"/>
              </w:rPr>
            </w:pPr>
            <w:r w:rsidRPr="005E6D08">
              <w:rPr>
                <w:bCs/>
                <w:color w:val="000000"/>
              </w:rPr>
              <w:t>2</w:t>
            </w: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5E6D08" w:rsidRPr="005E6D08" w:rsidRDefault="005E6D08" w:rsidP="00386620">
            <w:pPr>
              <w:rPr>
                <w:bCs/>
                <w:color w:val="000000"/>
              </w:rPr>
            </w:pPr>
            <w:r w:rsidRPr="005E6D08">
              <w:rPr>
                <w:bCs/>
                <w:color w:val="000000"/>
              </w:rPr>
              <w:t xml:space="preserve">ИП глава КФХ </w:t>
            </w:r>
            <w:proofErr w:type="spellStart"/>
            <w:r w:rsidRPr="005E6D08">
              <w:rPr>
                <w:bCs/>
                <w:color w:val="000000"/>
              </w:rPr>
              <w:t>Акиров</w:t>
            </w:r>
            <w:proofErr w:type="spellEnd"/>
            <w:r w:rsidRPr="005E6D08">
              <w:rPr>
                <w:bCs/>
                <w:color w:val="000000"/>
              </w:rPr>
              <w:t xml:space="preserve"> </w:t>
            </w:r>
            <w:proofErr w:type="spellStart"/>
            <w:r w:rsidRPr="005E6D08">
              <w:rPr>
                <w:bCs/>
                <w:color w:val="000000"/>
              </w:rPr>
              <w:t>Ралиф</w:t>
            </w:r>
            <w:proofErr w:type="spellEnd"/>
            <w:r w:rsidRPr="005E6D08">
              <w:rPr>
                <w:bCs/>
                <w:color w:val="000000"/>
              </w:rPr>
              <w:t xml:space="preserve"> </w:t>
            </w:r>
            <w:proofErr w:type="spellStart"/>
            <w:r w:rsidRPr="005E6D08">
              <w:rPr>
                <w:bCs/>
                <w:color w:val="000000"/>
              </w:rPr>
              <w:t>Тавратович</w:t>
            </w:r>
            <w:proofErr w:type="spellEnd"/>
          </w:p>
        </w:tc>
        <w:tc>
          <w:tcPr>
            <w:tcW w:w="2916" w:type="dxa"/>
            <w:shd w:val="clear" w:color="auto" w:fill="auto"/>
            <w:vAlign w:val="center"/>
          </w:tcPr>
          <w:p w:rsidR="005E6D08" w:rsidRPr="005E6D08" w:rsidRDefault="005E6D08" w:rsidP="00386620">
            <w:pPr>
              <w:jc w:val="center"/>
              <w:rPr>
                <w:bCs/>
                <w:color w:val="000000"/>
              </w:rPr>
            </w:pPr>
            <w:r w:rsidRPr="005E6D08">
              <w:rPr>
                <w:bCs/>
                <w:color w:val="000000"/>
              </w:rPr>
              <w:t>644500400870</w:t>
            </w:r>
          </w:p>
        </w:tc>
        <w:tc>
          <w:tcPr>
            <w:tcW w:w="2243" w:type="dxa"/>
          </w:tcPr>
          <w:p w:rsidR="005E6D08" w:rsidRPr="005E6D08" w:rsidRDefault="005E6D08" w:rsidP="00331638">
            <w:pPr>
              <w:jc w:val="center"/>
              <w:rPr>
                <w:bCs/>
                <w:color w:val="000000"/>
              </w:rPr>
            </w:pPr>
            <w:r w:rsidRPr="005E6D08">
              <w:rPr>
                <w:bCs/>
                <w:color w:val="000000"/>
              </w:rPr>
              <w:t>86 562,00</w:t>
            </w:r>
          </w:p>
        </w:tc>
      </w:tr>
      <w:tr w:rsidR="005E6D08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E6D08" w:rsidRPr="00116B4D" w:rsidRDefault="005E6D08" w:rsidP="003316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:rsidR="005E6D08" w:rsidRDefault="005E6D08" w:rsidP="00D333A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ИП глава КФХ </w:t>
            </w:r>
            <w:proofErr w:type="spellStart"/>
            <w:r>
              <w:rPr>
                <w:color w:val="000000"/>
                <w:szCs w:val="20"/>
              </w:rPr>
              <w:t>Садыров</w:t>
            </w:r>
            <w:proofErr w:type="spellEnd"/>
            <w:r>
              <w:rPr>
                <w:color w:val="000000"/>
                <w:szCs w:val="20"/>
              </w:rPr>
              <w:t xml:space="preserve"> Александр Константинович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5E6D08" w:rsidRDefault="005E6D08" w:rsidP="00957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642628926423</w:t>
            </w:r>
          </w:p>
          <w:p w:rsidR="005E6D08" w:rsidRPr="00D45B98" w:rsidRDefault="005E6D08" w:rsidP="00331638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243" w:type="dxa"/>
            <w:shd w:val="clear" w:color="000000" w:fill="FFFFFF"/>
          </w:tcPr>
          <w:p w:rsidR="005E6D08" w:rsidRDefault="005E6D08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37 976,00</w:t>
            </w:r>
          </w:p>
        </w:tc>
      </w:tr>
      <w:tr w:rsidR="005E6D08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E6D08" w:rsidRDefault="005E6D08" w:rsidP="0033163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84" w:type="dxa"/>
            <w:shd w:val="clear" w:color="000000" w:fill="FFFFFF"/>
            <w:vAlign w:val="center"/>
          </w:tcPr>
          <w:p w:rsidR="005E6D08" w:rsidRDefault="005E6D08" w:rsidP="00D333A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ИТОГО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5E6D08" w:rsidRPr="005E6D08" w:rsidRDefault="005E6D08" w:rsidP="00957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43" w:type="dxa"/>
            <w:shd w:val="clear" w:color="000000" w:fill="FFFFFF"/>
          </w:tcPr>
          <w:p w:rsidR="005E6D08" w:rsidRDefault="005E6D08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129 236,00</w:t>
            </w:r>
            <w:bookmarkStart w:id="0" w:name="_GoBack"/>
            <w:bookmarkEnd w:id="0"/>
          </w:p>
        </w:tc>
      </w:tr>
    </w:tbl>
    <w:p w:rsidR="00310DB8" w:rsidRDefault="00310DB8" w:rsidP="00310DB8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546071" w:rsidRPr="00546071" w:rsidRDefault="00546071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sectPr w:rsidR="00546071" w:rsidRPr="00546071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AC"/>
    <w:rsid w:val="00007C11"/>
    <w:rsid w:val="000265CB"/>
    <w:rsid w:val="000562B8"/>
    <w:rsid w:val="00097190"/>
    <w:rsid w:val="000A00FD"/>
    <w:rsid w:val="000B08AC"/>
    <w:rsid w:val="000C71C2"/>
    <w:rsid w:val="00103F4C"/>
    <w:rsid w:val="00116244"/>
    <w:rsid w:val="00116B4D"/>
    <w:rsid w:val="0015597A"/>
    <w:rsid w:val="0017785C"/>
    <w:rsid w:val="001C6FE4"/>
    <w:rsid w:val="001D05F3"/>
    <w:rsid w:val="002072CA"/>
    <w:rsid w:val="0029240D"/>
    <w:rsid w:val="002C48BD"/>
    <w:rsid w:val="002D2F5E"/>
    <w:rsid w:val="002E3D70"/>
    <w:rsid w:val="002F1926"/>
    <w:rsid w:val="00302CD1"/>
    <w:rsid w:val="00310DB8"/>
    <w:rsid w:val="00325289"/>
    <w:rsid w:val="00392DA3"/>
    <w:rsid w:val="003D0D7E"/>
    <w:rsid w:val="003D3867"/>
    <w:rsid w:val="003F53C6"/>
    <w:rsid w:val="00401E98"/>
    <w:rsid w:val="00425550"/>
    <w:rsid w:val="00470477"/>
    <w:rsid w:val="004C74F4"/>
    <w:rsid w:val="004D58E4"/>
    <w:rsid w:val="004E1C1A"/>
    <w:rsid w:val="00507FA2"/>
    <w:rsid w:val="0052744F"/>
    <w:rsid w:val="00546071"/>
    <w:rsid w:val="00554C6F"/>
    <w:rsid w:val="005A22E1"/>
    <w:rsid w:val="005E515B"/>
    <w:rsid w:val="005E6D08"/>
    <w:rsid w:val="006046D2"/>
    <w:rsid w:val="00674A6D"/>
    <w:rsid w:val="00675193"/>
    <w:rsid w:val="00683D64"/>
    <w:rsid w:val="006859AC"/>
    <w:rsid w:val="006B163F"/>
    <w:rsid w:val="006B59FC"/>
    <w:rsid w:val="006C749C"/>
    <w:rsid w:val="00700FB3"/>
    <w:rsid w:val="007030C0"/>
    <w:rsid w:val="007131A5"/>
    <w:rsid w:val="00716FCF"/>
    <w:rsid w:val="00742A6D"/>
    <w:rsid w:val="00752D6E"/>
    <w:rsid w:val="00767109"/>
    <w:rsid w:val="00771CD3"/>
    <w:rsid w:val="007918A1"/>
    <w:rsid w:val="00792E1C"/>
    <w:rsid w:val="007B47F7"/>
    <w:rsid w:val="007B77EF"/>
    <w:rsid w:val="007B7BD6"/>
    <w:rsid w:val="007E50EA"/>
    <w:rsid w:val="007F79EA"/>
    <w:rsid w:val="008160A6"/>
    <w:rsid w:val="00822946"/>
    <w:rsid w:val="008327BC"/>
    <w:rsid w:val="0083654A"/>
    <w:rsid w:val="008622AC"/>
    <w:rsid w:val="00866F8A"/>
    <w:rsid w:val="00874C4D"/>
    <w:rsid w:val="008D3745"/>
    <w:rsid w:val="00912839"/>
    <w:rsid w:val="00957986"/>
    <w:rsid w:val="00957DC0"/>
    <w:rsid w:val="009A3969"/>
    <w:rsid w:val="00A47907"/>
    <w:rsid w:val="00A63B81"/>
    <w:rsid w:val="00A93E9B"/>
    <w:rsid w:val="00AC147F"/>
    <w:rsid w:val="00AD2E19"/>
    <w:rsid w:val="00AD63F2"/>
    <w:rsid w:val="00AF52B2"/>
    <w:rsid w:val="00B21391"/>
    <w:rsid w:val="00B346C1"/>
    <w:rsid w:val="00B67C95"/>
    <w:rsid w:val="00BB6886"/>
    <w:rsid w:val="00C348B5"/>
    <w:rsid w:val="00C34C16"/>
    <w:rsid w:val="00C76061"/>
    <w:rsid w:val="00C8104D"/>
    <w:rsid w:val="00C848E1"/>
    <w:rsid w:val="00C97891"/>
    <w:rsid w:val="00CA0F27"/>
    <w:rsid w:val="00CF3F01"/>
    <w:rsid w:val="00D02F37"/>
    <w:rsid w:val="00D04DCF"/>
    <w:rsid w:val="00D333AC"/>
    <w:rsid w:val="00D45B98"/>
    <w:rsid w:val="00D72002"/>
    <w:rsid w:val="00D777DA"/>
    <w:rsid w:val="00D820CA"/>
    <w:rsid w:val="00D8469C"/>
    <w:rsid w:val="00DB0498"/>
    <w:rsid w:val="00DD7C45"/>
    <w:rsid w:val="00E52D4F"/>
    <w:rsid w:val="00E713BF"/>
    <w:rsid w:val="00EB4D78"/>
    <w:rsid w:val="00EC4693"/>
    <w:rsid w:val="00FA2251"/>
    <w:rsid w:val="00FA7CD4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B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2E3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B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2E3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MeshheryakovRA</cp:lastModifiedBy>
  <cp:revision>10</cp:revision>
  <cp:lastPrinted>2021-08-26T13:42:00Z</cp:lastPrinted>
  <dcterms:created xsi:type="dcterms:W3CDTF">2022-03-16T12:09:00Z</dcterms:created>
  <dcterms:modified xsi:type="dcterms:W3CDTF">2022-12-22T08:39:00Z</dcterms:modified>
</cp:coreProperties>
</file>