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35" w:rsidRDefault="009B5A9C" w:rsidP="00274335">
      <w:pPr>
        <w:pStyle w:val="a3"/>
        <w:tabs>
          <w:tab w:val="left" w:pos="0"/>
        </w:tabs>
        <w:jc w:val="center"/>
        <w:rPr>
          <w:b/>
          <w:spacing w:val="-4"/>
          <w:szCs w:val="28"/>
        </w:rPr>
      </w:pPr>
      <w:r w:rsidRPr="004025A0">
        <w:rPr>
          <w:b/>
          <w:spacing w:val="-4"/>
          <w:szCs w:val="28"/>
        </w:rPr>
        <w:t>О</w:t>
      </w:r>
      <w:r w:rsidR="003341FF" w:rsidRPr="004025A0">
        <w:rPr>
          <w:b/>
          <w:spacing w:val="-4"/>
          <w:szCs w:val="28"/>
        </w:rPr>
        <w:t>бъявление</w:t>
      </w:r>
    </w:p>
    <w:p w:rsidR="00B05202" w:rsidRDefault="003341FF" w:rsidP="00274335">
      <w:pPr>
        <w:pStyle w:val="a3"/>
        <w:tabs>
          <w:tab w:val="left" w:pos="0"/>
        </w:tabs>
        <w:jc w:val="center"/>
        <w:rPr>
          <w:b/>
          <w:szCs w:val="28"/>
        </w:rPr>
      </w:pPr>
      <w:r w:rsidRPr="004025A0">
        <w:rPr>
          <w:b/>
          <w:spacing w:val="-4"/>
          <w:szCs w:val="28"/>
        </w:rPr>
        <w:t xml:space="preserve"> </w:t>
      </w:r>
      <w:proofErr w:type="gramStart"/>
      <w:r w:rsidRPr="004025A0">
        <w:rPr>
          <w:b/>
          <w:spacing w:val="-4"/>
          <w:szCs w:val="28"/>
        </w:rPr>
        <w:t>о проведении отбора</w:t>
      </w:r>
      <w:r w:rsidR="00487CD3" w:rsidRPr="00487CD3">
        <w:rPr>
          <w:b/>
          <w:szCs w:val="28"/>
        </w:rPr>
        <w:t xml:space="preserve"> </w:t>
      </w:r>
      <w:r w:rsidR="00274335">
        <w:rPr>
          <w:b/>
          <w:szCs w:val="28"/>
        </w:rPr>
        <w:t xml:space="preserve">в целях предоставления субсидии </w:t>
      </w:r>
      <w:r w:rsidR="00274335" w:rsidRPr="00274335">
        <w:rPr>
          <w:b/>
          <w:spacing w:val="-4"/>
          <w:szCs w:val="28"/>
        </w:rPr>
        <w:t>из областного бюджета на возмещение производителям зерновых культур части затрат на производство</w:t>
      </w:r>
      <w:proofErr w:type="gramEnd"/>
      <w:r w:rsidR="00274335" w:rsidRPr="00274335">
        <w:rPr>
          <w:b/>
          <w:spacing w:val="-4"/>
          <w:szCs w:val="28"/>
        </w:rPr>
        <w:t xml:space="preserve"> и реализацию зерновых культур</w:t>
      </w:r>
    </w:p>
    <w:p w:rsidR="003341FF" w:rsidRPr="004025A0" w:rsidRDefault="003341FF" w:rsidP="007063A1">
      <w:pPr>
        <w:pStyle w:val="a3"/>
        <w:tabs>
          <w:tab w:val="left" w:pos="0"/>
        </w:tabs>
        <w:jc w:val="both"/>
        <w:rPr>
          <w:szCs w:val="28"/>
        </w:rPr>
      </w:pPr>
    </w:p>
    <w:p w:rsidR="0043295C" w:rsidRPr="004025A0" w:rsidRDefault="0043295C" w:rsidP="0043295C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4025A0">
        <w:rPr>
          <w:szCs w:val="28"/>
        </w:rPr>
        <w:t>Министерство сельского хозяйства Саратовской области (далее – министерство)</w:t>
      </w:r>
      <w:r>
        <w:rPr>
          <w:szCs w:val="28"/>
        </w:rPr>
        <w:t xml:space="preserve"> извещает о проведении</w:t>
      </w:r>
      <w:r w:rsidRPr="004025A0">
        <w:rPr>
          <w:szCs w:val="28"/>
        </w:rPr>
        <w:t xml:space="preserve"> отбора </w:t>
      </w:r>
      <w:r w:rsidR="00274335">
        <w:rPr>
          <w:szCs w:val="28"/>
        </w:rPr>
        <w:t>в целях</w:t>
      </w:r>
      <w:r w:rsidR="00274335" w:rsidRPr="00274335">
        <w:rPr>
          <w:szCs w:val="28"/>
        </w:rPr>
        <w:t xml:space="preserve"> предоставления субсидии из областного бюджета на возмещение производителям зерновых культур части затрат на производство и реализацию зерновых культур</w:t>
      </w:r>
      <w:r>
        <w:rPr>
          <w:szCs w:val="28"/>
        </w:rPr>
        <w:t>.</w:t>
      </w:r>
    </w:p>
    <w:p w:rsidR="0043295C" w:rsidRPr="004025A0" w:rsidRDefault="0043295C" w:rsidP="0043295C">
      <w:pPr>
        <w:pStyle w:val="a3"/>
        <w:tabs>
          <w:tab w:val="left" w:pos="0"/>
        </w:tabs>
        <w:ind w:firstLine="709"/>
        <w:jc w:val="both"/>
        <w:rPr>
          <w:szCs w:val="28"/>
        </w:rPr>
      </w:pPr>
    </w:p>
    <w:p w:rsidR="0043295C" w:rsidRPr="00A72A14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7F5F">
        <w:rPr>
          <w:rFonts w:ascii="Times New Roman" w:hAnsi="Times New Roman" w:cs="Times New Roman"/>
          <w:i/>
          <w:sz w:val="28"/>
          <w:szCs w:val="28"/>
        </w:rPr>
        <w:t>С</w:t>
      </w:r>
      <w:r w:rsidRPr="00D17F5F">
        <w:rPr>
          <w:rFonts w:ascii="Times New Roman" w:eastAsia="Calibri" w:hAnsi="Times New Roman" w:cs="Times New Roman"/>
          <w:i/>
          <w:sz w:val="28"/>
          <w:szCs w:val="28"/>
        </w:rPr>
        <w:t>рок</w:t>
      </w:r>
      <w:r w:rsidRPr="00D17F5F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D17F5F">
        <w:rPr>
          <w:rFonts w:ascii="Times New Roman" w:eastAsia="Calibri" w:hAnsi="Times New Roman" w:cs="Times New Roman"/>
          <w:i/>
          <w:sz w:val="28"/>
          <w:szCs w:val="28"/>
        </w:rPr>
        <w:t>проведения отбора</w:t>
      </w:r>
      <w:r w:rsidRPr="00A72A14">
        <w:rPr>
          <w:rFonts w:ascii="Times New Roman" w:eastAsia="Calibri" w:hAnsi="Times New Roman" w:cs="Times New Roman"/>
          <w:sz w:val="28"/>
          <w:szCs w:val="28"/>
        </w:rPr>
        <w:t xml:space="preserve"> (дата и время начала (окончания) подачи (приема) заявок участников отбора)</w:t>
      </w:r>
      <w:r w:rsidRPr="00A72A14">
        <w:rPr>
          <w:rFonts w:ascii="Times New Roman" w:hAnsi="Times New Roman" w:cs="Times New Roman"/>
          <w:sz w:val="28"/>
          <w:szCs w:val="28"/>
        </w:rPr>
        <w:t xml:space="preserve">: </w:t>
      </w:r>
      <w:r w:rsidR="00042843">
        <w:rPr>
          <w:rFonts w:ascii="Times New Roman" w:hAnsi="Times New Roman" w:cs="Times New Roman"/>
          <w:sz w:val="28"/>
          <w:szCs w:val="28"/>
        </w:rPr>
        <w:t xml:space="preserve">с </w:t>
      </w:r>
      <w:r w:rsidR="00274335">
        <w:rPr>
          <w:rFonts w:ascii="Times New Roman" w:hAnsi="Times New Roman" w:cs="Times New Roman"/>
          <w:sz w:val="28"/>
          <w:szCs w:val="28"/>
        </w:rPr>
        <w:t>9.00 часов 15</w:t>
      </w:r>
      <w:r w:rsidR="003B7EB1">
        <w:rPr>
          <w:rFonts w:ascii="Times New Roman" w:hAnsi="Times New Roman" w:cs="Times New Roman"/>
          <w:sz w:val="28"/>
          <w:szCs w:val="28"/>
        </w:rPr>
        <w:t xml:space="preserve"> ноября д</w:t>
      </w:r>
      <w:r w:rsidR="00042843">
        <w:rPr>
          <w:rFonts w:ascii="Times New Roman" w:hAnsi="Times New Roman" w:cs="Times New Roman"/>
          <w:sz w:val="28"/>
          <w:szCs w:val="28"/>
        </w:rPr>
        <w:t xml:space="preserve">о </w:t>
      </w:r>
      <w:r w:rsidR="00274335">
        <w:rPr>
          <w:rFonts w:ascii="Times New Roman" w:hAnsi="Times New Roman" w:cs="Times New Roman"/>
          <w:sz w:val="28"/>
          <w:szCs w:val="28"/>
        </w:rPr>
        <w:t xml:space="preserve">18.00 часов             </w:t>
      </w:r>
      <w:r w:rsidR="00042843">
        <w:rPr>
          <w:rFonts w:ascii="Times New Roman" w:hAnsi="Times New Roman" w:cs="Times New Roman"/>
          <w:sz w:val="28"/>
          <w:szCs w:val="28"/>
        </w:rPr>
        <w:t>1</w:t>
      </w:r>
      <w:r w:rsidR="00274335">
        <w:rPr>
          <w:rFonts w:ascii="Times New Roman" w:hAnsi="Times New Roman" w:cs="Times New Roman"/>
          <w:sz w:val="28"/>
          <w:szCs w:val="28"/>
        </w:rPr>
        <w:t>4</w:t>
      </w:r>
      <w:r w:rsidR="005966F2">
        <w:rPr>
          <w:rFonts w:ascii="Times New Roman" w:hAnsi="Times New Roman" w:cs="Times New Roman"/>
          <w:sz w:val="28"/>
          <w:szCs w:val="28"/>
        </w:rPr>
        <w:t xml:space="preserve"> дека</w:t>
      </w:r>
      <w:r w:rsidR="002C397A">
        <w:rPr>
          <w:rFonts w:ascii="Times New Roman" w:hAnsi="Times New Roman" w:cs="Times New Roman"/>
          <w:sz w:val="28"/>
          <w:szCs w:val="28"/>
        </w:rPr>
        <w:t>бря</w:t>
      </w:r>
      <w:r w:rsidRPr="00A72A14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43295C" w:rsidRPr="00A72A14" w:rsidRDefault="0043295C" w:rsidP="0043295C">
      <w:pPr>
        <w:pStyle w:val="a3"/>
        <w:tabs>
          <w:tab w:val="right" w:pos="-2520"/>
        </w:tabs>
        <w:ind w:right="-63" w:firstLine="709"/>
        <w:jc w:val="both"/>
        <w:rPr>
          <w:szCs w:val="28"/>
        </w:rPr>
      </w:pPr>
      <w:r w:rsidRPr="00D17F5F">
        <w:rPr>
          <w:i/>
          <w:szCs w:val="28"/>
        </w:rPr>
        <w:t>Прием заявок с приложением документов будет осуществляться</w:t>
      </w:r>
      <w:r w:rsidRPr="00A72A14">
        <w:rPr>
          <w:szCs w:val="28"/>
        </w:rPr>
        <w:t xml:space="preserve"> в здании министерства</w:t>
      </w:r>
      <w:r>
        <w:rPr>
          <w:szCs w:val="28"/>
        </w:rPr>
        <w:t xml:space="preserve"> </w:t>
      </w:r>
      <w:r w:rsidRPr="00A72A14">
        <w:rPr>
          <w:rFonts w:eastAsia="Calibri"/>
          <w:szCs w:val="28"/>
        </w:rPr>
        <w:t>по адресу: 410012, г. Саратов, ул. Университет</w:t>
      </w:r>
      <w:r>
        <w:rPr>
          <w:rFonts w:eastAsia="Calibri"/>
          <w:szCs w:val="28"/>
        </w:rPr>
        <w:t xml:space="preserve">ская,               зд.45/51, стр.1, </w:t>
      </w:r>
      <w:r w:rsidRPr="00A72A14">
        <w:rPr>
          <w:rFonts w:eastAsia="Calibri"/>
          <w:szCs w:val="28"/>
        </w:rPr>
        <w:t xml:space="preserve">отдел </w:t>
      </w:r>
      <w:r>
        <w:rPr>
          <w:rFonts w:eastAsia="Calibri"/>
          <w:szCs w:val="28"/>
        </w:rPr>
        <w:t>по развитию агропродовольственных рынков, закупок и интервенций</w:t>
      </w:r>
      <w:r w:rsidRPr="00A72A14">
        <w:rPr>
          <w:rFonts w:eastAsia="Calibri"/>
          <w:szCs w:val="28"/>
        </w:rPr>
        <w:t xml:space="preserve"> управления развития пищевой и </w:t>
      </w:r>
      <w:r>
        <w:rPr>
          <w:rFonts w:eastAsia="Calibri"/>
          <w:szCs w:val="28"/>
        </w:rPr>
        <w:t xml:space="preserve">перерабатывающей промышленности (кабинет 611) </w:t>
      </w:r>
      <w:r w:rsidR="00274335">
        <w:rPr>
          <w:rFonts w:eastAsia="Calibri"/>
          <w:szCs w:val="28"/>
        </w:rPr>
        <w:t>в рабочее время с 9.00 до 18</w:t>
      </w:r>
      <w:r w:rsidRPr="00A72A14">
        <w:rPr>
          <w:rFonts w:eastAsia="Calibri"/>
          <w:szCs w:val="28"/>
        </w:rPr>
        <w:t>.00, обед с 13.00 до 14.00;</w:t>
      </w:r>
    </w:p>
    <w:p w:rsidR="0043295C" w:rsidRPr="00A72A14" w:rsidRDefault="0043295C" w:rsidP="0043295C">
      <w:pPr>
        <w:pStyle w:val="a3"/>
        <w:tabs>
          <w:tab w:val="right" w:pos="-2520"/>
        </w:tabs>
        <w:ind w:right="-63" w:firstLine="567"/>
        <w:jc w:val="both"/>
        <w:rPr>
          <w:szCs w:val="28"/>
        </w:rPr>
      </w:pPr>
      <w:r w:rsidRPr="00A72A14">
        <w:rPr>
          <w:szCs w:val="28"/>
        </w:rPr>
        <w:t xml:space="preserve">Электронная почта: </w:t>
      </w:r>
      <w:hyperlink r:id="rId6" w:history="1">
        <w:r w:rsidRPr="00A72A14">
          <w:rPr>
            <w:szCs w:val="28"/>
          </w:rPr>
          <w:t>mcx@saratov.gov.ru</w:t>
        </w:r>
      </w:hyperlink>
      <w:r w:rsidRPr="00A72A14">
        <w:rPr>
          <w:szCs w:val="28"/>
        </w:rPr>
        <w:t>; т</w:t>
      </w:r>
      <w:r>
        <w:rPr>
          <w:szCs w:val="28"/>
        </w:rPr>
        <w:t>елефоны для справок 51-77-12, 51-76-89, 50-69-72</w:t>
      </w:r>
      <w:r w:rsidRPr="00A72A14">
        <w:rPr>
          <w:szCs w:val="28"/>
        </w:rPr>
        <w:t>.</w:t>
      </w:r>
    </w:p>
    <w:p w:rsidR="0043295C" w:rsidRPr="004025A0" w:rsidRDefault="0043295C" w:rsidP="0043295C">
      <w:pPr>
        <w:pStyle w:val="a3"/>
        <w:tabs>
          <w:tab w:val="right" w:pos="-2520"/>
        </w:tabs>
        <w:ind w:right="-63" w:firstLine="567"/>
        <w:jc w:val="both"/>
        <w:rPr>
          <w:szCs w:val="28"/>
        </w:rPr>
      </w:pPr>
    </w:p>
    <w:p w:rsidR="0043295C" w:rsidRPr="004025A0" w:rsidRDefault="0043295C" w:rsidP="00432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F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Результатом предоставления компенсации является</w:t>
      </w:r>
      <w:r w:rsidRPr="00C5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D68" w:rsidRPr="00855D68">
        <w:rPr>
          <w:rFonts w:ascii="Times New Roman" w:eastAsia="Calibri" w:hAnsi="Times New Roman" w:cs="Times New Roman"/>
          <w:color w:val="000000"/>
          <w:sz w:val="28"/>
          <w:szCs w:val="28"/>
        </w:rPr>
        <w:t>объем реализованных зерновых культур собственного производства (в тыс. тонн) на 31 декабря года предоставления субсидии. Значение результата предоставления субсидии – не ниже объема реализованных зерновых культур собственного производства, принятого к субсидиров</w:t>
      </w:r>
      <w:r w:rsidR="00855D68">
        <w:rPr>
          <w:rFonts w:ascii="Times New Roman" w:eastAsia="Calibri" w:hAnsi="Times New Roman" w:cs="Times New Roman"/>
          <w:color w:val="000000"/>
          <w:sz w:val="28"/>
          <w:szCs w:val="28"/>
        </w:rPr>
        <w:t>анию в текущем финансовом году</w:t>
      </w:r>
      <w:r w:rsidRPr="00C51F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295C" w:rsidRPr="00A47494" w:rsidRDefault="00A928AD" w:rsidP="0043295C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A928AD">
        <w:rPr>
          <w:szCs w:val="28"/>
        </w:rPr>
        <w:t>На едином портале и на официальном сайте министерства (www.minagro.saratov.gov.ru) в разделе «Субсидии на развитие сельского хозяйства»</w:t>
      </w:r>
      <w:r w:rsidR="0043295C" w:rsidRPr="00A47494">
        <w:rPr>
          <w:szCs w:val="28"/>
        </w:rPr>
        <w:t xml:space="preserve"> в информационно-телекоммуникационной сети Интернет размещено </w:t>
      </w:r>
      <w:r w:rsidR="0043295C" w:rsidRPr="00A47494">
        <w:rPr>
          <w:spacing w:val="-4"/>
          <w:szCs w:val="28"/>
        </w:rPr>
        <w:t>объявление о проведении отбора</w:t>
      </w:r>
      <w:r w:rsidR="0043295C" w:rsidRPr="00A47494">
        <w:rPr>
          <w:szCs w:val="28"/>
        </w:rPr>
        <w:t xml:space="preserve"> </w:t>
      </w:r>
      <w:r w:rsidRPr="00A928AD">
        <w:rPr>
          <w:szCs w:val="28"/>
        </w:rPr>
        <w:t>в целях предоставления субсидии из областного бюджета на возмещение производителям зерновых культур части затрат на производство и реализацию зерновых культур</w:t>
      </w:r>
      <w:r w:rsidR="0043295C" w:rsidRPr="00A47494">
        <w:rPr>
          <w:szCs w:val="28"/>
        </w:rPr>
        <w:t>.</w:t>
      </w: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Default="0043295C" w:rsidP="0043295C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Условия и требования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к участникам отбора </w:t>
      </w:r>
      <w:r>
        <w:rPr>
          <w:rFonts w:eastAsia="Calibri"/>
          <w:i/>
          <w:sz w:val="28"/>
          <w:szCs w:val="28"/>
          <w:lang w:eastAsia="en-US"/>
        </w:rPr>
        <w:t>и перечень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Участники отбора должны соответствовать следующим требованиям: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на дату, не превышающую 30 календарных дней до даты подачи заявки на участие в отборе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на первое число месяца, в котором заявитель представляет в министерство заявку на участие в отборе: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заявители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</w:t>
      </w:r>
      <w:proofErr w:type="gramEnd"/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совокупности превышает 50 процентов;</w:t>
      </w:r>
    </w:p>
    <w:p w:rsidR="00970510" w:rsidRDefault="00A928AD" w:rsidP="00970510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заявители не должны получать средства из бюджета Саратовской области на основании иных нормативных правовых актов Саратовской области на цели, указанные в  настоящем Положении;</w:t>
      </w:r>
    </w:p>
    <w:p w:rsidR="0043295C" w:rsidRPr="00970510" w:rsidRDefault="00A928AD" w:rsidP="00970510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70510">
        <w:rPr>
          <w:rFonts w:ascii="Times New Roman" w:hAnsi="Times New Roman" w:cs="Times New Roman"/>
          <w:sz w:val="28"/>
          <w:szCs w:val="28"/>
        </w:rPr>
        <w:t xml:space="preserve">у заявителей </w:t>
      </w:r>
      <w:r w:rsidRPr="00970510">
        <w:rPr>
          <w:rFonts w:ascii="Times New Roman" w:hAnsi="Times New Roman" w:cs="Times New Roman"/>
          <w:color w:val="000000"/>
          <w:sz w:val="28"/>
          <w:szCs w:val="28"/>
        </w:rPr>
        <w:t>должна отсутствовать просроченная задолженность по возврату в областной бюджет субсидий, бюджетных инвестиций, предоставленных, в том числе в соответствии с иными правовыми актами,            а также иная просроченная (неурегулированная) задолженность по денежным обязательствам перед Саратовской областью.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Иные требования, которым должны соответствовать заявители: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наличие у заявителя посевных площадей, занятых зерновыми культурами;</w:t>
      </w:r>
    </w:p>
    <w:p w:rsid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подтверждение заявителем, осуществляющим производство зерновых культур, факта их реализации;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hAnsi="Times New Roman" w:cs="Times New Roman"/>
          <w:color w:val="000000"/>
          <w:sz w:val="28"/>
          <w:szCs w:val="28"/>
        </w:rPr>
        <w:t>представление отчетности о финансово-экономическом состоянии товаропроизводителей агропромышленного комплекса по формам, утвержденным Министерством сельского хозяйства Российской Федерации, и в сроки, определенные министерством.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sz w:val="28"/>
          <w:szCs w:val="28"/>
        </w:rPr>
        <w:t>Для получения субсидии  заявители, в  соответствии со сроками проведения отбора, указанными в объявлении о проведении отбора на предоставление субсидии  представляют в министерство заявку на участие в отборе содержащую следующие документы: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заявление о предоставлении субсидии по форме, установленной министерством, содержащее, в том числе согласие на публикацию (размещение) в информационно-телекоммуникационной сети «Интернет» информации о заявителе, как об участнике отбора, о подаваемой заявке на участие в отборе, иной информации как об участнике отбора, связанной с соответствующим отбором, а также согласие на обработку персональных данных (указывается для физического лица);</w:t>
      </w:r>
      <w:proofErr w:type="gramEnd"/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справку-расчет на предоставление субсидии по форме, установленной министерством;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информацию о наличии посевных площадей, занятых зерновыми культурами в текущем финансовом году и году, предшествующему текущему финансовому году по форме, установленной министерством;</w:t>
      </w:r>
    </w:p>
    <w:p w:rsidR="00A928AD" w:rsidRPr="00A928AD" w:rsidRDefault="00A928AD" w:rsidP="00A928AD">
      <w:pPr>
        <w:spacing w:before="160" w:after="12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информацию об объемах производства зерновых культур в текущем финансовом году и году, предшествующему текущему финансовому году, по форме, установленной министерством;</w:t>
      </w:r>
    </w:p>
    <w:p w:rsidR="00A928AD" w:rsidRPr="00A928AD" w:rsidRDefault="00A928AD" w:rsidP="00A928AD">
      <w:pPr>
        <w:spacing w:after="0" w:line="247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документов, подтверждающих понесенные затраты:</w:t>
      </w:r>
    </w:p>
    <w:p w:rsidR="00A928AD" w:rsidRPr="00A928AD" w:rsidRDefault="00A928AD" w:rsidP="00A928AD">
      <w:pPr>
        <w:spacing w:after="0" w:line="247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копии договоров на приобретение удобрений с приложением копий товарных накладных, платежных документов, подтверждающих оплату </w:t>
      </w: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договору;</w:t>
      </w:r>
    </w:p>
    <w:p w:rsidR="00A928AD" w:rsidRPr="00A928AD" w:rsidRDefault="00A928AD" w:rsidP="00A928AD">
      <w:pPr>
        <w:spacing w:after="0" w:line="247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копии договоров на приобретение семян с приложением копий товарных накладных, платежных документов, подтверждающих оплату </w:t>
      </w: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договору, документов, удостоверяющих сортовые и посадочные качества посадочного материала;</w:t>
      </w:r>
    </w:p>
    <w:p w:rsidR="00A928AD" w:rsidRPr="00A928AD" w:rsidRDefault="00A928AD" w:rsidP="00A928AD">
      <w:pPr>
        <w:spacing w:after="0" w:line="247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случае выращивания семян хозяйственным способом – калькуляция себестоимости производства единицы посадочного материала с приложением копий документов, подтверждающих понесенные расходы (зарплатные ведомости, платежные поручения на перечисление заработной платы </w:t>
      </w: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обязательных отчислений в бюджетные и внебюджетные фонды), копии документов, удостоверяющих сортовые и посадочные качества посадочного материала;</w:t>
      </w:r>
    </w:p>
    <w:p w:rsidR="00A928AD" w:rsidRPr="00A928AD" w:rsidRDefault="00A928AD" w:rsidP="00A928AD">
      <w:pPr>
        <w:spacing w:after="0" w:line="247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случае выполнения работ хозяйственным способом – калькуляция затрат единицы выполненных работ с приложением копий документов, подтверждающих понесенные расходы (зарплатные ведомости, платежные поручения на перечисление заработной платы и обязательных отчислений </w:t>
      </w: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бюджетные и внебюджетные фонды); </w:t>
      </w:r>
    </w:p>
    <w:p w:rsidR="00A928AD" w:rsidRPr="00A928AD" w:rsidRDefault="00A928AD" w:rsidP="00A928AD">
      <w:pPr>
        <w:spacing w:after="0" w:line="247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копии договоров на выполнение работ с приложением копий платежных документов, подтверждающих оплату выполненных работ </w:t>
      </w: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(при выполнении работ подрядным способом);</w:t>
      </w:r>
    </w:p>
    <w:p w:rsidR="00A928AD" w:rsidRPr="00A928AD" w:rsidRDefault="00A928AD" w:rsidP="00A928AD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2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случае приобретения получателем субсидии расходных материалов для выполнения работ – копии договоров, накладных, платежных документов, подтверждающих оплату;</w:t>
      </w:r>
    </w:p>
    <w:p w:rsidR="00A928AD" w:rsidRDefault="00A928AD" w:rsidP="00A928AD">
      <w:pPr>
        <w:tabs>
          <w:tab w:val="left" w:pos="851"/>
        </w:tabs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заверенные получателем субсидии копии документов, подтверждающих факт реализации зерновых культур собственного производства за период, заявленный для предоставления средств (договор купли-продажи, товарная накладная по форме ТОРГ-12, счет-фактура или универсальный передаточный документ, платежное поручение и иные документы, подтверждающие факт реализации зерновых культур собственного производства в соответствии с требованиями законодательства Российской Федерации);</w:t>
      </w:r>
    </w:p>
    <w:p w:rsidR="0043295C" w:rsidRPr="00A928AD" w:rsidRDefault="00A928AD" w:rsidP="00A928AD">
      <w:pPr>
        <w:tabs>
          <w:tab w:val="left" w:pos="851"/>
        </w:tabs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28AD">
        <w:rPr>
          <w:rFonts w:ascii="Times New Roman" w:eastAsia="Calibri" w:hAnsi="Times New Roman" w:cs="Times New Roman"/>
          <w:color w:val="000000"/>
          <w:sz w:val="28"/>
          <w:szCs w:val="28"/>
        </w:rPr>
        <w:t>гарантийное письмо о достижении по состоянию на 31 декабря 2021 года уровня среднемесячной заработной платы работников, не ниже установленного распоряжением Правительства Саратовской области от             29 апреля 2021 года № 120-Пр «О перечне отдельных показателей деятельности органов исполнительной власти области на 2021 год и контроле их выполнения» по сельскому хозяйству и производству пищевых продуктов, по форме установленной министерством.</w:t>
      </w:r>
      <w:proofErr w:type="gramEnd"/>
    </w:p>
    <w:p w:rsidR="00A928AD" w:rsidRDefault="00A928AD" w:rsidP="0043295C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43295C" w:rsidRPr="004025A0" w:rsidRDefault="0043295C" w:rsidP="0043295C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25A0">
        <w:rPr>
          <w:sz w:val="28"/>
          <w:szCs w:val="28"/>
        </w:rPr>
        <w:t xml:space="preserve">Заявитель вправе по собственной инициативе представить </w:t>
      </w:r>
      <w:r w:rsidRPr="004025A0">
        <w:rPr>
          <w:sz w:val="28"/>
          <w:szCs w:val="28"/>
        </w:rPr>
        <w:br/>
        <w:t>в министерство:</w:t>
      </w:r>
    </w:p>
    <w:p w:rsidR="009300FA" w:rsidRPr="009300FA" w:rsidRDefault="009300FA" w:rsidP="009300F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0F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43295C" w:rsidRPr="004025A0" w:rsidRDefault="009300FA" w:rsidP="009300F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pacing w:val="-4"/>
          <w:sz w:val="28"/>
          <w:szCs w:val="28"/>
        </w:rPr>
      </w:pPr>
      <w:r w:rsidRPr="009300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налогового органа об исполнении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дату, не превышающую               30 календарных дней до даты подачи заявки на участие в отборе.</w:t>
      </w:r>
    </w:p>
    <w:p w:rsidR="009300FA" w:rsidRDefault="009300FA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pacing w:val="-4"/>
          <w:sz w:val="28"/>
          <w:szCs w:val="28"/>
        </w:rPr>
      </w:pP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к форме и содержанию заявок, подаваемых участниками отбора</w:t>
      </w:r>
    </w:p>
    <w:p w:rsidR="0043295C" w:rsidRPr="004025A0" w:rsidRDefault="00970510" w:rsidP="00432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A928AD">
        <w:rPr>
          <w:rFonts w:ascii="Times New Roman" w:eastAsia="Calibri" w:hAnsi="Times New Roman" w:cs="Times New Roman"/>
          <w:sz w:val="28"/>
          <w:szCs w:val="28"/>
        </w:rPr>
        <w:t>аявку на участие в отборе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заявитель представляет в министерство </w:t>
      </w:r>
      <w:r w:rsidRPr="00A928AD">
        <w:rPr>
          <w:rFonts w:ascii="Times New Roman" w:eastAsia="Calibri" w:hAnsi="Times New Roman" w:cs="Times New Roman"/>
          <w:sz w:val="28"/>
          <w:szCs w:val="28"/>
        </w:rPr>
        <w:t>в  соответствии со сроками проведения отбора, указанными в объявлении о проведении отбора</w:t>
      </w:r>
    </w:p>
    <w:p w:rsidR="00970510" w:rsidRPr="00970510" w:rsidRDefault="00970510" w:rsidP="00970510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510">
        <w:rPr>
          <w:rFonts w:ascii="Times New Roman" w:eastAsia="Calibri" w:hAnsi="Times New Roman" w:cs="Times New Roman"/>
          <w:color w:val="000000"/>
          <w:sz w:val="28"/>
          <w:szCs w:val="28"/>
        </w:rPr>
        <w:t>Копии документов должны быть подписаны заявителем (руководителем заявителя) или его представителем (с приложением представителем документов, подтверждающих его полномочия в соответствии с действующим законодательством) и заверены печатью (при наличии печати).</w:t>
      </w:r>
    </w:p>
    <w:p w:rsidR="00970510" w:rsidRPr="00970510" w:rsidRDefault="00970510" w:rsidP="00970510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70510">
        <w:rPr>
          <w:rFonts w:ascii="Times New Roman" w:eastAsia="Calibri" w:hAnsi="Times New Roman" w:cs="Times New Roman"/>
          <w:color w:val="000000"/>
          <w:sz w:val="28"/>
          <w:szCs w:val="28"/>
        </w:rPr>
        <w:t>Документы, представляемые заявителями, не должны содержать серьезные повреждения, не позволяющие однозначно истолковать их содержание, и (или) противоречивые сведения. В документах не должны отсутствовать обязательные, установленные законодательством, реквизиты документов.</w:t>
      </w:r>
    </w:p>
    <w:p w:rsidR="00970510" w:rsidRPr="00970510" w:rsidRDefault="00970510" w:rsidP="00970510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510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Ответственность за достоверность сведений и представляемых документов несут заявители в установленном законодательством Российской Федерации порядке.</w:t>
      </w:r>
    </w:p>
    <w:p w:rsidR="0043295C" w:rsidRDefault="00970510" w:rsidP="00970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5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Предоставление субсидии носит заявительный характер.</w:t>
      </w:r>
    </w:p>
    <w:p w:rsidR="00970510" w:rsidRPr="004025A0" w:rsidRDefault="00970510" w:rsidP="00970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Формы документов размещены </w:t>
      </w:r>
      <w:r w:rsidR="008F3C44">
        <w:rPr>
          <w:rFonts w:ascii="Times New Roman" w:hAnsi="Times New Roman" w:cs="Times New Roman"/>
          <w:sz w:val="28"/>
          <w:szCs w:val="28"/>
        </w:rPr>
        <w:t xml:space="preserve">в объявлении о проведении отбора </w:t>
      </w:r>
      <w:r w:rsidRPr="004025A0">
        <w:rPr>
          <w:rFonts w:ascii="Times New Roman" w:hAnsi="Times New Roman" w:cs="Times New Roman"/>
          <w:sz w:val="28"/>
          <w:szCs w:val="28"/>
        </w:rPr>
        <w:t>на официальном сайте министерства (www.minagro.saratov.gov.ru) в разделе «Субсидии на развитие сельского хозяйства».</w:t>
      </w:r>
    </w:p>
    <w:p w:rsidR="00970510" w:rsidRPr="009346A1" w:rsidRDefault="00970510" w:rsidP="00432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95C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участников отбора, определяющий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в том числе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основания для возврата заявок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C90268" w:rsidRDefault="00A070B2" w:rsidP="00C90268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0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Документы могут быть отозваны и в них могут быть внесены изменения до принятия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министерством </w:t>
      </w:r>
      <w:r w:rsidRPr="00A070B2">
        <w:rPr>
          <w:rFonts w:ascii="Times New Roman" w:eastAsia="Calibri" w:hAnsi="Times New Roman" w:cs="Times New Roman"/>
          <w:color w:val="000000"/>
          <w:sz w:val="28"/>
          <w:szCs w:val="28"/>
        </w:rPr>
        <w:t>одного из решений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A20797" w:rsidRPr="00A20797">
        <w:rPr>
          <w:rFonts w:ascii="Times New Roman" w:eastAsia="Calibri" w:hAnsi="Times New Roman" w:cs="Times New Roman"/>
          <w:color w:val="000000"/>
          <w:sz w:val="28"/>
          <w:szCs w:val="28"/>
        </w:rPr>
        <w:t>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</w:t>
      </w:r>
      <w:r w:rsidR="00A20797">
        <w:rPr>
          <w:rFonts w:ascii="Times New Roman" w:eastAsia="Calibri" w:hAnsi="Times New Roman" w:cs="Times New Roman"/>
          <w:color w:val="000000"/>
          <w:sz w:val="28"/>
          <w:szCs w:val="28"/>
        </w:rPr>
        <w:t>сидии)</w:t>
      </w:r>
      <w:r w:rsidRPr="00A070B2">
        <w:rPr>
          <w:rFonts w:ascii="Times New Roman" w:eastAsia="Calibri" w:hAnsi="Times New Roman" w:cs="Times New Roman"/>
          <w:color w:val="000000"/>
          <w:sz w:val="28"/>
          <w:szCs w:val="28"/>
        </w:rPr>
        <w:t>, путем направления заявителем письменного уведомления в министерство.</w:t>
      </w:r>
    </w:p>
    <w:p w:rsidR="00A070B2" w:rsidRDefault="00A070B2" w:rsidP="00C90268">
      <w:pPr>
        <w:spacing w:before="16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0B2">
        <w:rPr>
          <w:rFonts w:ascii="Times New Roman" w:eastAsia="Calibri" w:hAnsi="Times New Roman" w:cs="Times New Roman"/>
          <w:color w:val="000000"/>
          <w:sz w:val="28"/>
          <w:szCs w:val="28"/>
        </w:rPr>
        <w:t>В случае отзыва заявителем документов в установленном порядке документы подлежат возврату в течение двух рабочих дней со дня поступления письменного уведомления в министерство.</w:t>
      </w:r>
    </w:p>
    <w:p w:rsidR="0043295C" w:rsidRPr="004025A0" w:rsidRDefault="0043295C" w:rsidP="00A20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Правила рассмотрения заявок участников отбора</w:t>
      </w:r>
    </w:p>
    <w:p w:rsidR="0043295C" w:rsidRDefault="0043295C" w:rsidP="00432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>Министерство:</w:t>
      </w:r>
    </w:p>
    <w:p w:rsidR="00C90268" w:rsidRDefault="00C90268" w:rsidP="00C90268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2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заявления о предоставлении субсидии в порядке их поступления с указанием даты и времени их поступления в журнале регистрации, который нумеруется, прошнуровывается и скре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пляется печатью</w:t>
      </w:r>
      <w:r w:rsidRPr="00C902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0268" w:rsidRDefault="00C90268" w:rsidP="00C90268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2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рабочих дней со дня подачи заявки на участие в отборе рассматривает представленные для получения субсидии документы и принимает 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субсидии в случае наличия оснований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268" w:rsidRDefault="00C90268" w:rsidP="00C90268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заявителю уведомление об отклонении заявки на участие в отборе и отказе в предоставлении субсидии в случае наличия оснований, </w:t>
      </w:r>
      <w:r w:rsidR="008B4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Pr="00C90268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 дней со дня принятия соответствующего решения;</w:t>
      </w: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5D3">
        <w:rPr>
          <w:rFonts w:ascii="Times New Roman" w:eastAsia="Calibri" w:hAnsi="Times New Roman" w:cs="Times New Roman"/>
          <w:sz w:val="28"/>
          <w:szCs w:val="28"/>
        </w:rPr>
        <w:t xml:space="preserve">Разъяснения положений объявления о проведении отбора, даты </w:t>
      </w:r>
      <w:proofErr w:type="gramStart"/>
      <w:r w:rsidRPr="00D965D3">
        <w:rPr>
          <w:rFonts w:ascii="Times New Roman" w:eastAsia="Calibri" w:hAnsi="Times New Roman" w:cs="Times New Roman"/>
          <w:sz w:val="28"/>
          <w:szCs w:val="28"/>
        </w:rPr>
        <w:t>начала</w:t>
      </w:r>
      <w:proofErr w:type="gramEnd"/>
      <w:r w:rsidRPr="00D965D3">
        <w:rPr>
          <w:rFonts w:ascii="Times New Roman" w:eastAsia="Calibri" w:hAnsi="Times New Roman" w:cs="Times New Roman"/>
          <w:sz w:val="28"/>
          <w:szCs w:val="28"/>
        </w:rPr>
        <w:t xml:space="preserve"> и окончания срока такого представления предоставляются министерством по письменному запр</w:t>
      </w:r>
      <w:r w:rsidR="004D6B6D">
        <w:rPr>
          <w:rFonts w:ascii="Times New Roman" w:eastAsia="Calibri" w:hAnsi="Times New Roman" w:cs="Times New Roman"/>
          <w:sz w:val="28"/>
          <w:szCs w:val="28"/>
        </w:rPr>
        <w:t>осу участника  в срок не более 5</w:t>
      </w:r>
      <w:r w:rsidRPr="00D965D3">
        <w:rPr>
          <w:rFonts w:ascii="Times New Roman" w:eastAsia="Calibri" w:hAnsi="Times New Roman" w:cs="Times New Roman"/>
          <w:sz w:val="28"/>
          <w:szCs w:val="28"/>
        </w:rPr>
        <w:t xml:space="preserve"> рабочих дней.</w:t>
      </w: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Срок, в течение которого победитель (победители) отбора должен подписать соглашение о пре</w:t>
      </w:r>
      <w:bookmarkStart w:id="0" w:name="_GoBack"/>
      <w:bookmarkEnd w:id="0"/>
      <w:r w:rsidRPr="004025A0">
        <w:rPr>
          <w:rFonts w:ascii="Times New Roman" w:eastAsia="Calibri" w:hAnsi="Times New Roman" w:cs="Times New Roman"/>
          <w:i/>
          <w:sz w:val="28"/>
          <w:szCs w:val="28"/>
        </w:rPr>
        <w:t>доставлении субсидий</w:t>
      </w:r>
    </w:p>
    <w:p w:rsidR="004D6B6D" w:rsidRPr="009A6C8D" w:rsidRDefault="009A6C8D" w:rsidP="009A6C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4D6B6D" w:rsidRPr="004D6B6D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заявителем, </w:t>
      </w:r>
      <w:r w:rsidR="004D6B6D" w:rsidRPr="004D6B6D">
        <w:rPr>
          <w:rFonts w:ascii="Times New Roman" w:hAnsi="Times New Roman" w:cs="Times New Roman"/>
          <w:sz w:val="28"/>
          <w:szCs w:val="28"/>
        </w:rPr>
        <w:t>в отношении которого принято решение о предоставлении субсидии</w:t>
      </w:r>
      <w:r w:rsidR="004D6B6D" w:rsidRPr="004D6B6D">
        <w:rPr>
          <w:rFonts w:ascii="Times New Roman" w:eastAsia="Calibri" w:hAnsi="Times New Roman" w:cs="Times New Roman"/>
          <w:sz w:val="28"/>
          <w:szCs w:val="28"/>
        </w:rPr>
        <w:t>, соглашение о предоставлении субсидии в течение 5 рабочих дней со дня принятия ре</w:t>
      </w:r>
      <w:r w:rsidR="004D6B6D">
        <w:rPr>
          <w:rFonts w:ascii="Times New Roman" w:eastAsia="Calibri" w:hAnsi="Times New Roman" w:cs="Times New Roman"/>
          <w:sz w:val="28"/>
          <w:szCs w:val="28"/>
        </w:rPr>
        <w:t xml:space="preserve">шения о предоставлении субсидии и </w:t>
      </w:r>
      <w:r w:rsidR="004D6B6D" w:rsidRPr="004D6B6D">
        <w:rPr>
          <w:rFonts w:ascii="Times New Roman" w:eastAsia="Calibri" w:hAnsi="Times New Roman" w:cs="Times New Roman"/>
          <w:sz w:val="28"/>
          <w:szCs w:val="28"/>
        </w:rPr>
        <w:t>перечисляет субсидии в пределах утвержденных бюджетных ассигнований, лимитов бюджетных обязательств и предельных объемов финансирования на указанные цели на расчетные счета, открытые получателями субсидии в кредитных организациях или учреждениях Центрального банка Российской</w:t>
      </w:r>
      <w:proofErr w:type="gramEnd"/>
      <w:r w:rsidR="004D6B6D" w:rsidRPr="004D6B6D">
        <w:rPr>
          <w:rFonts w:ascii="Times New Roman" w:eastAsia="Calibri" w:hAnsi="Times New Roman" w:cs="Times New Roman"/>
          <w:sz w:val="28"/>
          <w:szCs w:val="28"/>
        </w:rPr>
        <w:t xml:space="preserve"> Федерации не позднее 10 рабочих дней со дня принятия решения о предоставлении субсидии.</w:t>
      </w:r>
    </w:p>
    <w:p w:rsidR="0043295C" w:rsidRPr="004025A0" w:rsidRDefault="004D6B6D" w:rsidP="004D6B6D">
      <w:pPr>
        <w:widowControl w:val="0"/>
        <w:autoSpaceDE w:val="0"/>
        <w:autoSpaceDN w:val="0"/>
        <w:adjustRightInd w:val="0"/>
        <w:spacing w:after="12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4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внесения в соглашение изменений (необходимым основанием для внесения изменений в соглашение является изменение реквизитов сторон и (или) исправление технических ошибок, уменьшение министерству как получателю бюджетных средств ранее доведенных лимитов бюджетных обязательств, на предоставление субсидии на соответствующий финансовый год (соответствующий финансовый год и плановый период), повторное принятие министерством решения о предоставлении субсидии в течение финансового года), а также</w:t>
      </w:r>
      <w:proofErr w:type="gramEnd"/>
      <w:r w:rsidRPr="004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расторжения соглашения в течение 5 рабочих дней со дня обращения Стороны соглашения заключается дополнительное соглашение к соглашению в соответствии с типовой формой, установленной Министерством финансов Российской Федерации.</w:t>
      </w:r>
    </w:p>
    <w:p w:rsidR="006770DE" w:rsidRDefault="0043295C" w:rsidP="006770DE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4025A0">
        <w:rPr>
          <w:rFonts w:ascii="Times New Roman" w:eastAsia="Calibri" w:hAnsi="Times New Roman" w:cs="Times New Roman"/>
          <w:i/>
          <w:sz w:val="28"/>
          <w:szCs w:val="28"/>
        </w:rPr>
        <w:t>уклонившимся</w:t>
      </w:r>
      <w:proofErr w:type="gramEnd"/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от заключения соглашения о предоставлении субсидий</w:t>
      </w:r>
    </w:p>
    <w:p w:rsidR="006770DE" w:rsidRPr="006770DE" w:rsidRDefault="006770DE" w:rsidP="006770DE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770DE">
        <w:rPr>
          <w:rFonts w:ascii="Times New Roman" w:eastAsia="Calibri" w:hAnsi="Times New Roman" w:cs="Times New Roman"/>
          <w:color w:val="000000"/>
          <w:sz w:val="28"/>
          <w:szCs w:val="28"/>
        </w:rPr>
        <w:t>В случае не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770DE">
        <w:rPr>
          <w:rFonts w:ascii="Times New Roman" w:eastAsia="Calibri" w:hAnsi="Times New Roman" w:cs="Times New Roman"/>
          <w:color w:val="000000"/>
          <w:sz w:val="28"/>
          <w:szCs w:val="28"/>
        </w:rPr>
        <w:t>подписания победителем отбора соглашения о предоставлении субсидии, в установленные сроки, победитель отбора признается уклонившимся от заключения соглашения и субсидия по результатам отбора ему не предоставляется.</w:t>
      </w:r>
    </w:p>
    <w:p w:rsidR="006770DE" w:rsidRPr="006770DE" w:rsidRDefault="006770DE" w:rsidP="006770D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70DE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Заявитель, признанный уклонившимся от заключения соглашения, имеет право на повторную подачу заявления о предоставлении субсидии для участия в отборе.</w:t>
      </w:r>
    </w:p>
    <w:p w:rsidR="0043295C" w:rsidRPr="004025A0" w:rsidRDefault="0043295C" w:rsidP="0067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43295C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Дата размещения результатов отбора на Едином портале 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и на официальном сайте министерства (www.minagro.saratov.gov.ru) в разделе «Субсидии на развитие сельского хозяйства».</w:t>
      </w:r>
    </w:p>
    <w:p w:rsidR="004271AE" w:rsidRPr="00136B54" w:rsidRDefault="0043295C" w:rsidP="0043295C">
      <w:pPr>
        <w:pStyle w:val="a3"/>
        <w:tabs>
          <w:tab w:val="left" w:pos="0"/>
        </w:tabs>
        <w:ind w:firstLine="709"/>
        <w:jc w:val="both"/>
        <w:rPr>
          <w:rFonts w:eastAsia="Calibri"/>
          <w:szCs w:val="28"/>
        </w:rPr>
      </w:pPr>
      <w:r w:rsidRPr="004025A0">
        <w:rPr>
          <w:rFonts w:eastAsia="Calibri"/>
          <w:szCs w:val="28"/>
        </w:rPr>
        <w:t>Информация о результатах отбора заявителя размещается не</w:t>
      </w:r>
      <w:r w:rsidR="001D0957">
        <w:rPr>
          <w:rFonts w:eastAsia="Calibri"/>
          <w:szCs w:val="28"/>
        </w:rPr>
        <w:t xml:space="preserve"> позднее  13</w:t>
      </w:r>
      <w:r w:rsidRPr="004025A0">
        <w:rPr>
          <w:rFonts w:eastAsia="Calibri"/>
          <w:szCs w:val="28"/>
        </w:rPr>
        <w:t xml:space="preserve"> рабочих дней со дня подачи заявителем заявки на участие в отборе.</w:t>
      </w:r>
    </w:p>
    <w:sectPr w:rsidR="004271AE" w:rsidRPr="00136B54" w:rsidSect="00190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637A7"/>
    <w:multiLevelType w:val="multilevel"/>
    <w:tmpl w:val="7C66BBD4"/>
    <w:lvl w:ilvl="0">
      <w:start w:val="18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hint="default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">
    <w:nsid w:val="6CD57A15"/>
    <w:multiLevelType w:val="hybridMultilevel"/>
    <w:tmpl w:val="E02A28B6"/>
    <w:lvl w:ilvl="0" w:tplc="368AC6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14C"/>
    <w:rsid w:val="00011395"/>
    <w:rsid w:val="00021911"/>
    <w:rsid w:val="0002595E"/>
    <w:rsid w:val="00041458"/>
    <w:rsid w:val="00042689"/>
    <w:rsid w:val="00042843"/>
    <w:rsid w:val="00064377"/>
    <w:rsid w:val="000667E2"/>
    <w:rsid w:val="000E3EB2"/>
    <w:rsid w:val="000F72BB"/>
    <w:rsid w:val="0011277E"/>
    <w:rsid w:val="00127EAA"/>
    <w:rsid w:val="00131F7A"/>
    <w:rsid w:val="00133BB1"/>
    <w:rsid w:val="00136B54"/>
    <w:rsid w:val="00146FC6"/>
    <w:rsid w:val="00147A97"/>
    <w:rsid w:val="001530B4"/>
    <w:rsid w:val="00157FC2"/>
    <w:rsid w:val="0017164F"/>
    <w:rsid w:val="001773CF"/>
    <w:rsid w:val="00177534"/>
    <w:rsid w:val="00190D18"/>
    <w:rsid w:val="00191B3E"/>
    <w:rsid w:val="0019229D"/>
    <w:rsid w:val="001B1051"/>
    <w:rsid w:val="001B44B9"/>
    <w:rsid w:val="001C78CA"/>
    <w:rsid w:val="001D0957"/>
    <w:rsid w:val="001F1C1E"/>
    <w:rsid w:val="001F2993"/>
    <w:rsid w:val="00236FE8"/>
    <w:rsid w:val="002509A3"/>
    <w:rsid w:val="00262581"/>
    <w:rsid w:val="00274335"/>
    <w:rsid w:val="00276ACD"/>
    <w:rsid w:val="00287388"/>
    <w:rsid w:val="002C397A"/>
    <w:rsid w:val="002D2770"/>
    <w:rsid w:val="003323A3"/>
    <w:rsid w:val="003341FF"/>
    <w:rsid w:val="003344F3"/>
    <w:rsid w:val="00365A18"/>
    <w:rsid w:val="00372606"/>
    <w:rsid w:val="003911AA"/>
    <w:rsid w:val="00392F5C"/>
    <w:rsid w:val="003B7EB1"/>
    <w:rsid w:val="0040010F"/>
    <w:rsid w:val="004025A0"/>
    <w:rsid w:val="004216E4"/>
    <w:rsid w:val="0042414C"/>
    <w:rsid w:val="004271AE"/>
    <w:rsid w:val="0043295C"/>
    <w:rsid w:val="004831B4"/>
    <w:rsid w:val="00487CD3"/>
    <w:rsid w:val="004D6B6D"/>
    <w:rsid w:val="004F2D1C"/>
    <w:rsid w:val="00521761"/>
    <w:rsid w:val="00552322"/>
    <w:rsid w:val="00571E1D"/>
    <w:rsid w:val="00580B92"/>
    <w:rsid w:val="005966F2"/>
    <w:rsid w:val="00604FE2"/>
    <w:rsid w:val="006065C6"/>
    <w:rsid w:val="006070F0"/>
    <w:rsid w:val="00607BBD"/>
    <w:rsid w:val="00616F62"/>
    <w:rsid w:val="00624838"/>
    <w:rsid w:val="00641DC9"/>
    <w:rsid w:val="00652FD3"/>
    <w:rsid w:val="00653D0C"/>
    <w:rsid w:val="00653DAC"/>
    <w:rsid w:val="0065568C"/>
    <w:rsid w:val="006601EB"/>
    <w:rsid w:val="006670FF"/>
    <w:rsid w:val="006770DE"/>
    <w:rsid w:val="006C56C3"/>
    <w:rsid w:val="006D6C0C"/>
    <w:rsid w:val="00701FBF"/>
    <w:rsid w:val="00703A89"/>
    <w:rsid w:val="007063A1"/>
    <w:rsid w:val="0071179B"/>
    <w:rsid w:val="00744AB6"/>
    <w:rsid w:val="0074576C"/>
    <w:rsid w:val="00756D2C"/>
    <w:rsid w:val="00766751"/>
    <w:rsid w:val="00776416"/>
    <w:rsid w:val="00791EEC"/>
    <w:rsid w:val="007938B9"/>
    <w:rsid w:val="007B5E0E"/>
    <w:rsid w:val="007C4EFA"/>
    <w:rsid w:val="007C54D2"/>
    <w:rsid w:val="007C6B6E"/>
    <w:rsid w:val="007C6D3D"/>
    <w:rsid w:val="007D634D"/>
    <w:rsid w:val="007F76EE"/>
    <w:rsid w:val="00821931"/>
    <w:rsid w:val="00855D68"/>
    <w:rsid w:val="00885D5D"/>
    <w:rsid w:val="008B4575"/>
    <w:rsid w:val="008C089E"/>
    <w:rsid w:val="008F22D3"/>
    <w:rsid w:val="008F3C44"/>
    <w:rsid w:val="00904ED1"/>
    <w:rsid w:val="00911161"/>
    <w:rsid w:val="009300FA"/>
    <w:rsid w:val="00932F4B"/>
    <w:rsid w:val="009346A1"/>
    <w:rsid w:val="0093584C"/>
    <w:rsid w:val="00935939"/>
    <w:rsid w:val="00961A04"/>
    <w:rsid w:val="00963ABB"/>
    <w:rsid w:val="00970510"/>
    <w:rsid w:val="009763EC"/>
    <w:rsid w:val="00992249"/>
    <w:rsid w:val="009A6C8D"/>
    <w:rsid w:val="009B5A9C"/>
    <w:rsid w:val="009E71C8"/>
    <w:rsid w:val="009F3A1D"/>
    <w:rsid w:val="00A070B2"/>
    <w:rsid w:val="00A15614"/>
    <w:rsid w:val="00A20797"/>
    <w:rsid w:val="00A22843"/>
    <w:rsid w:val="00A24752"/>
    <w:rsid w:val="00A47494"/>
    <w:rsid w:val="00A57946"/>
    <w:rsid w:val="00A72A14"/>
    <w:rsid w:val="00A928AD"/>
    <w:rsid w:val="00AC05A1"/>
    <w:rsid w:val="00AD0D25"/>
    <w:rsid w:val="00AF7DFA"/>
    <w:rsid w:val="00B05202"/>
    <w:rsid w:val="00B14CFF"/>
    <w:rsid w:val="00B56304"/>
    <w:rsid w:val="00B84612"/>
    <w:rsid w:val="00BB13C1"/>
    <w:rsid w:val="00BD575F"/>
    <w:rsid w:val="00BD75D5"/>
    <w:rsid w:val="00C248CF"/>
    <w:rsid w:val="00C466EF"/>
    <w:rsid w:val="00C51F7B"/>
    <w:rsid w:val="00C70D0C"/>
    <w:rsid w:val="00C90268"/>
    <w:rsid w:val="00CA522B"/>
    <w:rsid w:val="00CB626F"/>
    <w:rsid w:val="00CF0F41"/>
    <w:rsid w:val="00CF15E1"/>
    <w:rsid w:val="00CF4D5D"/>
    <w:rsid w:val="00D120CC"/>
    <w:rsid w:val="00D17F5F"/>
    <w:rsid w:val="00D25C5E"/>
    <w:rsid w:val="00D51510"/>
    <w:rsid w:val="00D6789B"/>
    <w:rsid w:val="00D965D3"/>
    <w:rsid w:val="00D96DB8"/>
    <w:rsid w:val="00DB5443"/>
    <w:rsid w:val="00DC01DE"/>
    <w:rsid w:val="00DD423B"/>
    <w:rsid w:val="00E01DAD"/>
    <w:rsid w:val="00E01F6E"/>
    <w:rsid w:val="00E07145"/>
    <w:rsid w:val="00E10F1E"/>
    <w:rsid w:val="00E117C4"/>
    <w:rsid w:val="00E24DED"/>
    <w:rsid w:val="00E7530D"/>
    <w:rsid w:val="00E75789"/>
    <w:rsid w:val="00E82572"/>
    <w:rsid w:val="00E92845"/>
    <w:rsid w:val="00EB63DE"/>
    <w:rsid w:val="00EC431F"/>
    <w:rsid w:val="00ED1555"/>
    <w:rsid w:val="00ED344E"/>
    <w:rsid w:val="00EE14EC"/>
    <w:rsid w:val="00F623DC"/>
    <w:rsid w:val="00F7566E"/>
    <w:rsid w:val="00FA421A"/>
    <w:rsid w:val="00FF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 Знак Знак Знак Знак,Знак Знак Знак Знак Знак Знак Знак,Знак Знак Знак Знак Знак Знак Знак Знак,Знак1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aliases w:val="Знак Знак Знак Знак Знак Знак Знак1,Знак Знак Знак Знак Знак Знак Знак Знак1,Знак Знак Знак Знак Знак Знак Знак Знак Знак,Знак1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x@saratov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2021-07-02T16:31:00Z</cp:lastPrinted>
  <dcterms:created xsi:type="dcterms:W3CDTF">2021-02-26T14:29:00Z</dcterms:created>
  <dcterms:modified xsi:type="dcterms:W3CDTF">2021-11-11T12:33:00Z</dcterms:modified>
</cp:coreProperties>
</file>