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69" w:rsidRDefault="00ED4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Объявление </w:t>
      </w:r>
    </w:p>
    <w:p w:rsidR="00E51969" w:rsidRDefault="00ED4472">
      <w:pPr>
        <w:spacing w:after="0" w:line="240" w:lineRule="auto"/>
        <w:jc w:val="center"/>
      </w:pPr>
      <w:proofErr w:type="gramStart"/>
      <w:r>
        <w:rPr>
          <w:rFonts w:ascii="PT Astra Serif" w:hAnsi="PT Astra Serif" w:cs="Times New Roman"/>
          <w:b/>
          <w:sz w:val="28"/>
          <w:szCs w:val="28"/>
        </w:rPr>
        <w:t xml:space="preserve">о проведении отбора на предоставление субсидий из областного бюджета </w:t>
      </w:r>
      <w:r>
        <w:rPr>
          <w:rFonts w:ascii="PT Astra Serif" w:eastAsia="Calibri" w:hAnsi="PT Astra Serif" w:cs="Times New Roman"/>
          <w:b/>
          <w:bCs/>
          <w:spacing w:val="-4"/>
          <w:sz w:val="28"/>
          <w:szCs w:val="28"/>
        </w:rPr>
        <w:t>на государственную поддержку сельского хозяйства в области</w:t>
      </w:r>
      <w:proofErr w:type="gramEnd"/>
      <w:r>
        <w:rPr>
          <w:rFonts w:ascii="PT Astra Serif" w:eastAsia="Calibri" w:hAnsi="PT Astra Serif" w:cs="Times New Roman"/>
          <w:b/>
          <w:bCs/>
          <w:spacing w:val="-4"/>
          <w:sz w:val="28"/>
          <w:szCs w:val="28"/>
        </w:rPr>
        <w:t xml:space="preserve"> развития мелиорации сельскохозяйственных земель Саратовской области </w:t>
      </w:r>
      <w:r>
        <w:rPr>
          <w:rFonts w:ascii="PT Astra Serif" w:eastAsia="Calibri" w:hAnsi="PT Astra Serif" w:cs="Times New Roman"/>
          <w:b/>
          <w:sz w:val="28"/>
          <w:szCs w:val="28"/>
        </w:rPr>
        <w:t>в 2023 году</w:t>
      </w:r>
    </w:p>
    <w:p w:rsidR="00E51969" w:rsidRDefault="00E51969" w:rsidP="00BA7957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:rsidR="00BA7957" w:rsidRDefault="00BA7957" w:rsidP="00BA7957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ab/>
      </w:r>
      <w:proofErr w:type="gramStart"/>
      <w:r w:rsidRPr="00BA7957">
        <w:rPr>
          <w:rFonts w:ascii="PT Astra Serif" w:eastAsia="Calibri" w:hAnsi="PT Astra Serif" w:cs="Times New Roman"/>
          <w:sz w:val="28"/>
          <w:szCs w:val="28"/>
        </w:rPr>
        <w:t>Министерство сельского хозяйства Саратовской области (далее – министерство)</w:t>
      </w:r>
      <w:r>
        <w:rPr>
          <w:rFonts w:ascii="PT Astra Serif" w:eastAsia="Calibri" w:hAnsi="PT Astra Serif" w:cs="Times New Roman"/>
          <w:sz w:val="28"/>
          <w:szCs w:val="28"/>
        </w:rPr>
        <w:t xml:space="preserve"> извещает о проведении отбора </w:t>
      </w:r>
      <w:r w:rsidRPr="00BA7957">
        <w:rPr>
          <w:rFonts w:ascii="PT Astra Serif" w:eastAsia="Calibri" w:hAnsi="PT Astra Serif" w:cs="Times New Roman"/>
          <w:sz w:val="28"/>
          <w:szCs w:val="28"/>
        </w:rPr>
        <w:t>заявок участников отбора на возмещение части затрат из областного бюджета  в размере 50 процентов общего объема затрат на реализацию проектов мелиорации и определяется с учетом предельного</w:t>
      </w:r>
      <w:r w:rsidR="00B52FE2">
        <w:rPr>
          <w:rFonts w:ascii="PT Astra Serif" w:eastAsia="Calibri" w:hAnsi="PT Astra Serif" w:cs="Times New Roman"/>
          <w:sz w:val="28"/>
          <w:szCs w:val="28"/>
        </w:rPr>
        <w:t xml:space="preserve"> размера стоимости работ на </w:t>
      </w:r>
      <w:r w:rsidRPr="00BA7957">
        <w:rPr>
          <w:rFonts w:ascii="PT Astra Serif" w:eastAsia="Calibri" w:hAnsi="PT Astra Serif" w:cs="Times New Roman"/>
          <w:sz w:val="28"/>
          <w:szCs w:val="28"/>
        </w:rPr>
        <w:t>1 гектар площади земель для указанных мероприятий, устанавливаемого Министерством сельского хозяйства Российской Федерации при условии фактически произведенных ими расходов</w:t>
      </w:r>
      <w:proofErr w:type="gramEnd"/>
      <w:r w:rsidRPr="00BA7957">
        <w:rPr>
          <w:rFonts w:ascii="PT Astra Serif" w:eastAsia="Calibri" w:hAnsi="PT Astra Serif" w:cs="Times New Roman"/>
          <w:sz w:val="28"/>
          <w:szCs w:val="28"/>
        </w:rPr>
        <w:t xml:space="preserve"> в текущем финансовом году и предыдущем финансовом году, на основании утвержденного Протокола заседания комиссии по организации и проведению </w:t>
      </w:r>
      <w:proofErr w:type="gramStart"/>
      <w:r w:rsidRPr="00BA7957">
        <w:rPr>
          <w:rFonts w:ascii="PT Astra Serif" w:eastAsia="Calibri" w:hAnsi="PT Astra Serif" w:cs="Times New Roman"/>
          <w:sz w:val="28"/>
          <w:szCs w:val="28"/>
        </w:rPr>
        <w:t>отбора проектов мелиорации Министерства сельского хозяйств</w:t>
      </w:r>
      <w:r w:rsidR="00C86D4B">
        <w:rPr>
          <w:rFonts w:ascii="PT Astra Serif" w:eastAsia="Calibri" w:hAnsi="PT Astra Serif" w:cs="Times New Roman"/>
          <w:sz w:val="28"/>
          <w:szCs w:val="28"/>
        </w:rPr>
        <w:t>а Российской Федерации</w:t>
      </w:r>
      <w:proofErr w:type="gramEnd"/>
      <w:r w:rsidR="00C86D4B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C86D4B" w:rsidRPr="00C86D4B">
        <w:rPr>
          <w:rFonts w:ascii="PT Astra Serif" w:eastAsia="Calibri" w:hAnsi="PT Astra Serif" w:cs="Times New Roman"/>
          <w:sz w:val="28"/>
          <w:szCs w:val="28"/>
        </w:rPr>
        <w:t>в рамках федерального проекта «Экспорт продукции АПК».</w:t>
      </w:r>
    </w:p>
    <w:p w:rsidR="00BA7957" w:rsidRDefault="00BA7957" w:rsidP="00BA7957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BA7957" w:rsidRDefault="00BA7957" w:rsidP="00BA7957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ab/>
      </w:r>
      <w:r w:rsidRPr="00BA7957">
        <w:rPr>
          <w:rFonts w:ascii="PT Astra Serif" w:eastAsia="Calibri" w:hAnsi="PT Astra Serif" w:cs="Times New Roman"/>
          <w:i/>
          <w:sz w:val="28"/>
          <w:szCs w:val="28"/>
        </w:rPr>
        <w:t>Сроки проведения отбора</w:t>
      </w:r>
      <w:r>
        <w:rPr>
          <w:rFonts w:ascii="PT Astra Serif" w:eastAsia="Calibri" w:hAnsi="PT Astra Serif" w:cs="Times New Roman"/>
          <w:sz w:val="28"/>
          <w:szCs w:val="28"/>
        </w:rPr>
        <w:t xml:space="preserve"> (дата и время начала (окончания) подачи (приема) заявок участников отбора): с 9.00 </w:t>
      </w:r>
      <w:r w:rsidR="0065782A">
        <w:rPr>
          <w:rFonts w:ascii="PT Astra Serif" w:eastAsia="Calibri" w:hAnsi="PT Astra Serif" w:cs="Times New Roman"/>
          <w:sz w:val="28"/>
          <w:szCs w:val="28"/>
        </w:rPr>
        <w:t>23 ноября</w:t>
      </w:r>
      <w:r w:rsidR="00C86D4B">
        <w:rPr>
          <w:rFonts w:ascii="PT Astra Serif" w:eastAsia="Calibri" w:hAnsi="PT Astra Serif" w:cs="Times New Roman"/>
          <w:sz w:val="28"/>
          <w:szCs w:val="28"/>
        </w:rPr>
        <w:t xml:space="preserve"> 2023 года до </w:t>
      </w:r>
      <w:r w:rsidR="002D6EA4">
        <w:rPr>
          <w:rFonts w:ascii="PT Astra Serif" w:eastAsia="Calibri" w:hAnsi="PT Astra Serif" w:cs="Times New Roman"/>
          <w:sz w:val="28"/>
          <w:szCs w:val="28"/>
        </w:rPr>
        <w:t xml:space="preserve">18.00                         </w:t>
      </w:r>
      <w:r w:rsidR="0065782A">
        <w:rPr>
          <w:rFonts w:ascii="PT Astra Serif" w:eastAsia="Calibri" w:hAnsi="PT Astra Serif" w:cs="Times New Roman"/>
          <w:sz w:val="28"/>
          <w:szCs w:val="28"/>
        </w:rPr>
        <w:t>06 декабря</w:t>
      </w:r>
      <w:r w:rsidR="00C86D4B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BA7957">
        <w:rPr>
          <w:rFonts w:ascii="PT Astra Serif" w:eastAsia="Calibri" w:hAnsi="PT Astra Serif" w:cs="Times New Roman"/>
          <w:sz w:val="28"/>
          <w:szCs w:val="28"/>
        </w:rPr>
        <w:t>2023 года</w:t>
      </w:r>
      <w:r>
        <w:rPr>
          <w:rFonts w:ascii="PT Astra Serif" w:eastAsia="Calibri" w:hAnsi="PT Astra Serif" w:cs="Times New Roman"/>
          <w:sz w:val="28"/>
          <w:szCs w:val="28"/>
        </w:rPr>
        <w:t>.</w:t>
      </w:r>
    </w:p>
    <w:p w:rsidR="00BA7957" w:rsidRDefault="00BA7957" w:rsidP="00BA7957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BA7957" w:rsidRDefault="00BA7957" w:rsidP="00BA7957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ab/>
        <w:t>Прием заявок с приложением документов будет осуществляться в здании министерства по адресу:</w:t>
      </w:r>
      <w:r w:rsidRPr="00BA7957">
        <w:t xml:space="preserve"> </w:t>
      </w:r>
      <w:r>
        <w:rPr>
          <w:rFonts w:ascii="PT Astra Serif" w:eastAsia="Calibri" w:hAnsi="PT Astra Serif" w:cs="Times New Roman"/>
          <w:sz w:val="28"/>
          <w:szCs w:val="28"/>
        </w:rPr>
        <w:t xml:space="preserve">410012, г. Саратов, </w:t>
      </w:r>
      <w:r w:rsidRPr="00BA7957">
        <w:rPr>
          <w:rFonts w:ascii="PT Astra Serif" w:eastAsia="Calibri" w:hAnsi="PT Astra Serif" w:cs="Times New Roman"/>
          <w:sz w:val="28"/>
          <w:szCs w:val="28"/>
        </w:rPr>
        <w:t>ул. Университетская, 45/51</w:t>
      </w:r>
      <w:r>
        <w:rPr>
          <w:rFonts w:ascii="PT Astra Serif" w:eastAsia="Calibri" w:hAnsi="PT Astra Serif" w:cs="Times New Roman"/>
          <w:sz w:val="28"/>
          <w:szCs w:val="28"/>
        </w:rPr>
        <w:t>, стр. 1, отдел мелиорации и развития сельских территорий (кабинет 710)</w:t>
      </w:r>
      <w:r w:rsidR="0065782A">
        <w:rPr>
          <w:rFonts w:ascii="PT Astra Serif" w:eastAsia="Calibri" w:hAnsi="PT Astra Serif" w:cs="Times New Roman"/>
          <w:sz w:val="28"/>
          <w:szCs w:val="28"/>
        </w:rPr>
        <w:t xml:space="preserve"> с 9.00 до 18.00 (23.11</w:t>
      </w:r>
      <w:r w:rsidR="00C86D4B">
        <w:rPr>
          <w:rFonts w:ascii="PT Astra Serif" w:eastAsia="Calibri" w:hAnsi="PT Astra Serif" w:cs="Times New Roman"/>
          <w:sz w:val="28"/>
          <w:szCs w:val="28"/>
        </w:rPr>
        <w:t>.</w:t>
      </w:r>
      <w:r w:rsidR="002D6EA4">
        <w:rPr>
          <w:rFonts w:ascii="PT Astra Serif" w:eastAsia="Calibri" w:hAnsi="PT Astra Serif" w:cs="Times New Roman"/>
          <w:sz w:val="28"/>
          <w:szCs w:val="28"/>
        </w:rPr>
        <w:t xml:space="preserve">2023 г. – </w:t>
      </w:r>
      <w:r w:rsidR="0065782A">
        <w:rPr>
          <w:rFonts w:ascii="PT Astra Serif" w:eastAsia="Calibri" w:hAnsi="PT Astra Serif" w:cs="Times New Roman"/>
          <w:sz w:val="28"/>
          <w:szCs w:val="28"/>
        </w:rPr>
        <w:t>06.12</w:t>
      </w:r>
      <w:bookmarkStart w:id="0" w:name="_GoBack"/>
      <w:bookmarkEnd w:id="0"/>
      <w:r w:rsidR="00B52FE2">
        <w:rPr>
          <w:rFonts w:ascii="PT Astra Serif" w:eastAsia="Calibri" w:hAnsi="PT Astra Serif" w:cs="Times New Roman"/>
          <w:sz w:val="28"/>
          <w:szCs w:val="28"/>
        </w:rPr>
        <w:t>.2023 г.), обед с 13.00-14.00;</w:t>
      </w:r>
    </w:p>
    <w:p w:rsidR="00B52FE2" w:rsidRDefault="00B52FE2" w:rsidP="00BA7957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ab/>
        <w:t xml:space="preserve">Электронная почта: </w:t>
      </w:r>
      <w:hyperlink r:id="rId6" w:history="1">
        <w:r w:rsidRPr="00FE0C3E">
          <w:rPr>
            <w:rStyle w:val="a4"/>
            <w:rFonts w:ascii="PT Astra Serif" w:eastAsia="Calibri" w:hAnsi="PT Astra Serif" w:cs="Times New Roman"/>
            <w:sz w:val="28"/>
            <w:szCs w:val="28"/>
            <w:lang w:val="en-US"/>
          </w:rPr>
          <w:t>mcx</w:t>
        </w:r>
        <w:r w:rsidRPr="00FE0C3E">
          <w:rPr>
            <w:rStyle w:val="a4"/>
            <w:rFonts w:ascii="PT Astra Serif" w:eastAsia="Calibri" w:hAnsi="PT Astra Serif" w:cs="Times New Roman"/>
            <w:sz w:val="28"/>
            <w:szCs w:val="28"/>
          </w:rPr>
          <w:t>@</w:t>
        </w:r>
        <w:proofErr w:type="spellStart"/>
        <w:r w:rsidRPr="00FE0C3E">
          <w:rPr>
            <w:rStyle w:val="a4"/>
            <w:rFonts w:ascii="PT Astra Serif" w:eastAsia="Calibri" w:hAnsi="PT Astra Serif" w:cs="Times New Roman"/>
            <w:sz w:val="28"/>
            <w:szCs w:val="28"/>
            <w:lang w:val="en-US"/>
          </w:rPr>
          <w:t>saratov</w:t>
        </w:r>
        <w:proofErr w:type="spellEnd"/>
        <w:r w:rsidRPr="00FE0C3E">
          <w:rPr>
            <w:rStyle w:val="a4"/>
            <w:rFonts w:ascii="PT Astra Serif" w:eastAsia="Calibri" w:hAnsi="PT Astra Serif" w:cs="Times New Roman"/>
            <w:sz w:val="28"/>
            <w:szCs w:val="28"/>
          </w:rPr>
          <w:t>.</w:t>
        </w:r>
        <w:proofErr w:type="spellStart"/>
        <w:r w:rsidRPr="00FE0C3E">
          <w:rPr>
            <w:rStyle w:val="a4"/>
            <w:rFonts w:ascii="PT Astra Serif" w:eastAsia="Calibri" w:hAnsi="PT Astra Serif" w:cs="Times New Roman"/>
            <w:sz w:val="28"/>
            <w:szCs w:val="28"/>
            <w:lang w:val="en-US"/>
          </w:rPr>
          <w:t>gov</w:t>
        </w:r>
        <w:proofErr w:type="spellEnd"/>
        <w:r w:rsidRPr="00FE0C3E">
          <w:rPr>
            <w:rStyle w:val="a4"/>
            <w:rFonts w:ascii="PT Astra Serif" w:eastAsia="Calibri" w:hAnsi="PT Astra Serif" w:cs="Times New Roman"/>
            <w:sz w:val="28"/>
            <w:szCs w:val="28"/>
          </w:rPr>
          <w:t>.</w:t>
        </w:r>
        <w:proofErr w:type="spellStart"/>
        <w:r w:rsidRPr="00FE0C3E">
          <w:rPr>
            <w:rStyle w:val="a4"/>
            <w:rFonts w:ascii="PT Astra Serif" w:eastAsia="Calibri" w:hAnsi="PT Astra Serif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PT Astra Serif" w:eastAsia="Calibri" w:hAnsi="PT Astra Serif" w:cs="Times New Roman"/>
          <w:sz w:val="28"/>
          <w:szCs w:val="28"/>
        </w:rPr>
        <w:t>; телефон для справок 50-70-19.</w:t>
      </w:r>
    </w:p>
    <w:p w:rsidR="00B52FE2" w:rsidRDefault="00B52FE2" w:rsidP="00BA7957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B52FE2" w:rsidRPr="00B52FE2" w:rsidRDefault="00B52FE2" w:rsidP="00BA7957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ab/>
      </w:r>
      <w:r w:rsidRPr="001F5E3F">
        <w:rPr>
          <w:rFonts w:ascii="PT Astra Serif" w:eastAsia="Calibri" w:hAnsi="PT Astra Serif" w:cs="Times New Roman"/>
          <w:i/>
          <w:sz w:val="28"/>
          <w:szCs w:val="28"/>
        </w:rPr>
        <w:t xml:space="preserve">Результатом предоставления субсидии </w:t>
      </w:r>
      <w:r>
        <w:rPr>
          <w:rFonts w:ascii="PT Astra Serif" w:eastAsia="Calibri" w:hAnsi="PT Astra Serif" w:cs="Times New Roman"/>
          <w:sz w:val="28"/>
          <w:szCs w:val="28"/>
        </w:rPr>
        <w:t xml:space="preserve">является </w:t>
      </w:r>
      <w:r w:rsidR="00C86D4B" w:rsidRPr="00C86D4B">
        <w:rPr>
          <w:rFonts w:ascii="PT Astra Serif" w:eastAsia="Calibri" w:hAnsi="PT Astra Serif" w:cs="Times New Roman"/>
          <w:sz w:val="28"/>
          <w:szCs w:val="28"/>
        </w:rPr>
        <w:t xml:space="preserve">площадь введенных в эксплуатацию мелиорируемых земель для выращивания </w:t>
      </w:r>
      <w:proofErr w:type="spellStart"/>
      <w:r w:rsidR="00C86D4B" w:rsidRPr="00C86D4B">
        <w:rPr>
          <w:rFonts w:ascii="PT Astra Serif" w:eastAsia="Calibri" w:hAnsi="PT Astra Serif" w:cs="Times New Roman"/>
          <w:sz w:val="28"/>
          <w:szCs w:val="28"/>
        </w:rPr>
        <w:t>экспортно</w:t>
      </w:r>
      <w:proofErr w:type="spellEnd"/>
      <w:r w:rsidR="00C86D4B" w:rsidRPr="00C86D4B">
        <w:rPr>
          <w:rFonts w:ascii="PT Astra Serif" w:eastAsia="Calibri" w:hAnsi="PT Astra Serif" w:cs="Times New Roman"/>
          <w:sz w:val="28"/>
          <w:szCs w:val="28"/>
        </w:rPr>
        <w:t xml:space="preserve"> ориентированной сельскохозяйственной продукции за счет реконструкции, технического перевооружения и строительства новых мелиоративных систем общего и индивидуального пользовани</w:t>
      </w:r>
      <w:r w:rsidR="00C86D4B">
        <w:rPr>
          <w:rFonts w:ascii="PT Astra Serif" w:eastAsia="Calibri" w:hAnsi="PT Astra Serif" w:cs="Times New Roman"/>
          <w:sz w:val="28"/>
          <w:szCs w:val="28"/>
        </w:rPr>
        <w:t>я</w:t>
      </w:r>
      <w:r>
        <w:rPr>
          <w:rFonts w:ascii="PT Astra Serif" w:eastAsia="Calibri" w:hAnsi="PT Astra Serif" w:cs="Times New Roman"/>
          <w:sz w:val="28"/>
          <w:szCs w:val="28"/>
        </w:rPr>
        <w:t>;</w:t>
      </w:r>
    </w:p>
    <w:p w:rsidR="00BA7957" w:rsidRDefault="00B52FE2" w:rsidP="00B52FE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ab/>
      </w:r>
      <w:r w:rsidRPr="00B52FE2">
        <w:rPr>
          <w:rFonts w:ascii="PT Astra Serif" w:eastAsia="Calibri" w:hAnsi="PT Astra Serif" w:cs="Times New Roman"/>
          <w:sz w:val="28"/>
          <w:szCs w:val="28"/>
        </w:rPr>
        <w:t>Получателями субсидий могут быть сельскохозяйственные товаропроизводители, включенные в единый реестр субъектов малого и среднего предпринимательства, отвечающие критериям отнесения к субъектам малого предпринимательства в соответствии с Федеральным законом «О развитии малого и среднего предпринимательства в Российской Федерации».</w:t>
      </w:r>
    </w:p>
    <w:p w:rsidR="001F5E3F" w:rsidRDefault="001F5E3F" w:rsidP="00B52FE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1F5E3F" w:rsidRDefault="001F5E3F" w:rsidP="00B52FE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ab/>
      </w:r>
      <w:r w:rsidRPr="001F5E3F">
        <w:rPr>
          <w:rFonts w:ascii="PT Astra Serif" w:eastAsia="Calibri" w:hAnsi="PT Astra Serif" w:cs="Times New Roman"/>
          <w:i/>
          <w:sz w:val="28"/>
          <w:szCs w:val="28"/>
        </w:rPr>
        <w:t>На едином портале бюджетной системы Российской Федерации и на сайте министерства в разделе «Субсидии на развитие сельского хозяйства» в информационно-телекоммуникационной сети Интернет обеспечивается проведение отбора</w:t>
      </w:r>
      <w:r>
        <w:rPr>
          <w:rFonts w:ascii="PT Astra Serif" w:eastAsia="Calibri" w:hAnsi="PT Astra Serif" w:cs="Times New Roman"/>
          <w:sz w:val="28"/>
          <w:szCs w:val="28"/>
        </w:rPr>
        <w:t xml:space="preserve"> в целях предоставления субсидии из областного бюджета на возмещение части затрат в рамках </w:t>
      </w:r>
      <w:r w:rsidR="006002D1" w:rsidRPr="006002D1">
        <w:rPr>
          <w:rFonts w:ascii="PT Astra Serif" w:eastAsia="Calibri" w:hAnsi="PT Astra Serif" w:cs="Times New Roman"/>
          <w:sz w:val="28"/>
          <w:szCs w:val="28"/>
        </w:rPr>
        <w:t>федерального проекта «Экспорт продукции АПК».</w:t>
      </w:r>
    </w:p>
    <w:p w:rsidR="001F5E3F" w:rsidRDefault="001F5E3F" w:rsidP="00B52FE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ab/>
        <w:t xml:space="preserve">Требования к участникам отбора и перечень документов, представляемых участниками отбора для подтверждения их соответствия указанным требованиям: </w:t>
      </w:r>
    </w:p>
    <w:p w:rsidR="00E51969" w:rsidRDefault="00ED4472" w:rsidP="001F5E3F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lastRenderedPageBreak/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(участник отбора, проводимого в 2022 году, может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>
        <w:rPr>
          <w:rFonts w:ascii="PT Astra Serif" w:hAnsi="PT Astra Serif" w:cs="Times New Roman"/>
          <w:sz w:val="28"/>
          <w:szCs w:val="28"/>
        </w:rPr>
        <w:t>превышающую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300 тыс. рублей);</w:t>
      </w:r>
    </w:p>
    <w:p w:rsidR="00E51969" w:rsidRDefault="00ED4472" w:rsidP="001F5E3F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 xml:space="preserve">у участника отбора должна отсутствовать просроченная задолженность по возврату в бюджет субсидий, бюджетных инвестиций, </w:t>
      </w:r>
      <w:proofErr w:type="gramStart"/>
      <w:r>
        <w:rPr>
          <w:rFonts w:ascii="PT Astra Serif" w:hAnsi="PT Astra Serif" w:cs="Times New Roman"/>
          <w:sz w:val="28"/>
          <w:szCs w:val="28"/>
        </w:rPr>
        <w:t>предоставленных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Саратовской областью;</w:t>
      </w:r>
    </w:p>
    <w:p w:rsidR="00E51969" w:rsidRDefault="00ED4472" w:rsidP="001F5E3F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proofErr w:type="gramStart"/>
      <w:r>
        <w:rPr>
          <w:rFonts w:ascii="PT Astra Serif" w:hAnsi="PT Astra Serif" w:cs="Times New Roman"/>
          <w:sz w:val="28"/>
          <w:szCs w:val="28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</w:t>
      </w:r>
      <w:proofErr w:type="gramEnd"/>
    </w:p>
    <w:p w:rsidR="00E51969" w:rsidRDefault="00ED4472" w:rsidP="001F5E3F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proofErr w:type="gramStart"/>
      <w:r>
        <w:rPr>
          <w:rFonts w:ascii="PT Astra Serif" w:hAnsi="PT Astra Serif" w:cs="Times New Roman"/>
          <w:sz w:val="28"/>
          <w:szCs w:val="28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такие требования предусмотрены правовым актом);</w:t>
      </w:r>
    </w:p>
    <w:p w:rsidR="00E51969" w:rsidRDefault="00ED4472" w:rsidP="001F5E3F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являющимся юридическим лицом, об индивидуальном предпринимателе </w:t>
      </w:r>
      <w:proofErr w:type="gramStart"/>
      <w:r>
        <w:rPr>
          <w:rFonts w:ascii="PT Astra Serif" w:hAnsi="PT Astra Serif" w:cs="Times New Roman"/>
          <w:sz w:val="28"/>
          <w:szCs w:val="28"/>
        </w:rPr>
        <w:t>и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о физическом лице - производителе товаров, работ, услуг, являющемся участником отбора;</w:t>
      </w:r>
    </w:p>
    <w:p w:rsidR="00E51969" w:rsidRDefault="00ED4472" w:rsidP="001F5E3F">
      <w:pPr>
        <w:jc w:val="both"/>
      </w:pPr>
      <w:r>
        <w:rPr>
          <w:rFonts w:ascii="PT Astra Serif" w:hAnsi="PT Astra Serif" w:cs="Times New Roman"/>
          <w:sz w:val="28"/>
          <w:szCs w:val="28"/>
        </w:rPr>
        <w:tab/>
      </w:r>
      <w:proofErr w:type="gramStart"/>
      <w:r>
        <w:rPr>
          <w:rFonts w:ascii="PT Astra Serif" w:hAnsi="PT Astra Serif" w:cs="Times New Roman"/>
          <w:sz w:val="28"/>
          <w:szCs w:val="28"/>
        </w:rPr>
        <w:t xml:space="preserve"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</w:t>
      </w:r>
      <w:r>
        <w:rPr>
          <w:rFonts w:ascii="PT Astra Serif" w:hAnsi="PT Astra Serif" w:cs="Times New Roman"/>
          <w:sz w:val="28"/>
          <w:szCs w:val="28"/>
        </w:rPr>
        <w:lastRenderedPageBreak/>
        <w:t>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rFonts w:ascii="PT Astra Serif" w:hAnsi="PT Astra Serif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акционеров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юридических лиц, реализованное через участие в капитале указанных публичных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акционерных обществ;</w:t>
      </w:r>
    </w:p>
    <w:p w:rsidR="00E51969" w:rsidRDefault="00ED4472" w:rsidP="001F5E3F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участник отбора не должен получать средства из областного бюджета на основании иных нормативных правовых актов Саратовской области;</w:t>
      </w:r>
    </w:p>
    <w:p w:rsidR="00E51969" w:rsidRDefault="00ED4472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proofErr w:type="gramStart"/>
      <w:r>
        <w:rPr>
          <w:rFonts w:ascii="PT Astra Serif" w:hAnsi="PT Astra Serif" w:cs="Times New Roman"/>
          <w:sz w:val="28"/>
          <w:szCs w:val="28"/>
        </w:rPr>
        <w:t>участник отбора, проводимого в 2022 году,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 или российских юридических лиц, и (или) введением иностранными государствами, государственными объединениями и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:rsidR="00E51969" w:rsidRDefault="00ED4472">
      <w:pPr>
        <w:pStyle w:val="ConsPlusNonformat"/>
        <w:jc w:val="both"/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ab/>
        <w:t xml:space="preserve"> </w:t>
      </w:r>
      <w:proofErr w:type="gramStart"/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>Для получения субсидий участник отбора представляет в министерство сельского хозяйства области по адресу: 410012, г. Саратов, ул. Университетская, 45/51 заявку на участие в отборе с приложением документов, установленных постановлением Правительства Саратовской области от 24 мая 2022 года            № 410-П «</w:t>
      </w:r>
      <w:r>
        <w:rPr>
          <w:rFonts w:ascii="PT Astra Serif" w:eastAsiaTheme="minorHAnsi" w:hAnsi="PT Astra Serif" w:cs="Times New Roman"/>
          <w:spacing w:val="-1"/>
          <w:sz w:val="28"/>
          <w:szCs w:val="28"/>
          <w:lang w:eastAsia="en-US"/>
        </w:rPr>
        <w:t>Об утверждении Положения о предоставлении субсидии из областного бюджета на государственную поддержку сельского хозяйства в области эффективного вовлечения в оборот земель</w:t>
      </w:r>
      <w:proofErr w:type="gramEnd"/>
      <w:r>
        <w:rPr>
          <w:rFonts w:ascii="PT Astra Serif" w:eastAsiaTheme="minorHAnsi" w:hAnsi="PT Astra Serif" w:cs="Times New Roman"/>
          <w:spacing w:val="-1"/>
          <w:sz w:val="28"/>
          <w:szCs w:val="28"/>
          <w:lang w:eastAsia="en-US"/>
        </w:rPr>
        <w:t xml:space="preserve"> сельскохозяйственного назначения и развития мелиоративного </w:t>
      </w:r>
      <w:bookmarkStart w:id="1" w:name="__DdeLink__566_3855130838"/>
      <w:bookmarkStart w:id="2" w:name="__DdeLink__552_1548940070"/>
      <w:r>
        <w:rPr>
          <w:rFonts w:ascii="PT Astra Serif" w:eastAsiaTheme="minorHAnsi" w:hAnsi="PT Astra Serif" w:cs="Times New Roman"/>
          <w:spacing w:val="-1"/>
          <w:sz w:val="28"/>
          <w:szCs w:val="28"/>
          <w:lang w:eastAsia="en-US"/>
        </w:rPr>
        <w:t>комплекса Саратовской области</w:t>
      </w:r>
      <w:bookmarkEnd w:id="1"/>
      <w:bookmarkEnd w:id="2"/>
      <w:r>
        <w:rPr>
          <w:rFonts w:ascii="PT Astra Serif" w:eastAsiaTheme="minorHAnsi" w:hAnsi="PT Astra Serif" w:cs="Times New Roman"/>
          <w:spacing w:val="-1"/>
          <w:sz w:val="28"/>
          <w:szCs w:val="28"/>
          <w:lang w:eastAsia="en-US"/>
        </w:rPr>
        <w:t>»</w:t>
      </w: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>.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ab/>
        <w:t>Заявка и документы представляются в отдел развития мелиорации и развития сельских территорий (кабинет 710).</w:t>
      </w:r>
    </w:p>
    <w:p w:rsidR="00E51969" w:rsidRDefault="00ED4472" w:rsidP="006002D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ab/>
        <w:t xml:space="preserve">1. </w:t>
      </w:r>
      <w:proofErr w:type="gramStart"/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>Получателям субсидии производится выплат</w:t>
      </w:r>
      <w:r w:rsidR="006002D1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а </w:t>
      </w:r>
      <w:r w:rsidR="006002D1" w:rsidRPr="006002D1">
        <w:rPr>
          <w:rFonts w:ascii="PT Astra Serif" w:eastAsiaTheme="minorHAnsi" w:hAnsi="PT Astra Serif" w:cs="Times New Roman"/>
          <w:sz w:val="28"/>
          <w:szCs w:val="28"/>
          <w:lang w:eastAsia="en-US"/>
        </w:rPr>
        <w:t>на гидромелиоративные мероприятия (за произведенные строительно-монтажные работы в рамках строительства, реконструкции и технического перевооружения рыбоводных прудов, принадлежащих на праве собственности (аренды) сельскохозяйственным товаропроизводителям, накопительных резервуаров и скважин для полива сельскохозяйственных культур (пруды-копани, пруды на балках, металлические и железобетонные резервуары).</w:t>
      </w:r>
      <w:proofErr w:type="gramEnd"/>
    </w:p>
    <w:p w:rsidR="00E51969" w:rsidRDefault="00ED44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ab/>
        <w:t xml:space="preserve">заявление на участие в отборе по форме согласно приложению к </w:t>
      </w: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lastRenderedPageBreak/>
        <w:t>настоящему Положению;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ab/>
        <w:t>проект мелиорации;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ab/>
        <w:t>сводный сметный расчет стоимости выполненных работ;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ab/>
        <w:t>справка-расчет по установленной министерством форме;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ab/>
        <w:t xml:space="preserve">информация, подтверждающая, что участник отбора является сельскохозяйственным товаропроизводителем и в его доходе от реализации товаров (работ, </w:t>
      </w:r>
      <w:proofErr w:type="gramStart"/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услуг) </w:t>
      </w:r>
      <w:proofErr w:type="gramEnd"/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>доля дохода составляет не менее 70 процентов за предшествующий календарный год по установленной министерством форме;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ab/>
        <w:t>копии документов, подтверждающих фактически произведенные затраты (копии договоров, счетов-фактур (счетов), товарных накладных, платежных документов);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ab/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ab/>
        <w:t>гарантийное письмо в произвольной форме, подписанное лицом, имеющим право действовать без доверенности от имени участника отбора, либо уполномоченным лицом: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ab/>
        <w:t>об отсутств</w:t>
      </w:r>
      <w:proofErr w:type="gramStart"/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>ии у у</w:t>
      </w:r>
      <w:proofErr w:type="gramEnd"/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>частника отбора просроченной (неурегулированной) задолженности по денежным обязательствам перед Саратовской областью, на первое число месяца, в котором планируется получение субсидии (не указывается при участии в отборе в 2022 году);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ab/>
        <w:t>об отсутствии реорганизации (за исключением реорганизации в форме присоединения к юридическому лицу, являющемуся участником отбора, другого юридического лица) и ликвидации юридического лица, приостановления деятельности в порядке, предусмотренном законодательством Российской Федерации;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ab/>
        <w:t>об отсутствии прекращения деятельности в качестве индивидуального предпринимателя;</w:t>
      </w:r>
    </w:p>
    <w:p w:rsidR="00E51969" w:rsidRDefault="00ED4472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proofErr w:type="gramStart"/>
      <w:r>
        <w:rPr>
          <w:rFonts w:ascii="PT Astra Serif" w:hAnsi="PT Astra Serif" w:cs="Times New Roman"/>
          <w:sz w:val="28"/>
          <w:szCs w:val="28"/>
        </w:rPr>
        <w:t xml:space="preserve">о том, что участник отбора не является иностранным юридическим лицом, </w:t>
      </w:r>
      <w:r w:rsidR="00C86D4B">
        <w:rPr>
          <w:rFonts w:ascii="PT Astra Serif" w:hAnsi="PT Astra Serif" w:cs="Times New Roman"/>
          <w:sz w:val="28"/>
          <w:szCs w:val="28"/>
        </w:rPr>
        <w:t xml:space="preserve">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</w:t>
      </w:r>
      <w:r w:rsidR="00C86D4B" w:rsidRPr="00C86D4B">
        <w:rPr>
          <w:rFonts w:ascii="PT Astra Serif" w:hAnsi="PT Astra Serif" w:cs="Times New Roman"/>
          <w:sz w:val="28"/>
          <w:szCs w:val="28"/>
        </w:rPr>
        <w:t>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="00C86D4B" w:rsidRPr="00C86D4B">
        <w:rPr>
          <w:rFonts w:ascii="PT Astra Serif" w:hAnsi="PT Astra Serif" w:cs="Times New Roman"/>
          <w:sz w:val="28"/>
          <w:szCs w:val="28"/>
        </w:rP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C86D4B" w:rsidRPr="00C86D4B">
        <w:rPr>
          <w:rFonts w:ascii="PT Astra Serif" w:hAnsi="PT Astra Serif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акционеров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юридических лиц, реализованное через участие в капитале указанных публичных</w:t>
      </w:r>
      <w:proofErr w:type="gramEnd"/>
      <w:r w:rsidR="00C86D4B" w:rsidRPr="00C86D4B">
        <w:rPr>
          <w:rFonts w:ascii="PT Astra Serif" w:hAnsi="PT Astra Serif" w:cs="Times New Roman"/>
          <w:sz w:val="28"/>
          <w:szCs w:val="28"/>
        </w:rPr>
        <w:t xml:space="preserve"> акционерных обществ;</w:t>
      </w:r>
    </w:p>
    <w:p w:rsidR="00C86D4B" w:rsidRDefault="00C86D4B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ab/>
        <w:t>об отсутствии в реестре недобросовестных поставщиков (подрядчиков, исполнителей)</w:t>
      </w:r>
    </w:p>
    <w:p w:rsidR="001F5E3F" w:rsidRPr="00F87C35" w:rsidRDefault="001F5E3F" w:rsidP="00F87C35">
      <w:pPr>
        <w:pStyle w:val="ac"/>
        <w:jc w:val="both"/>
        <w:rPr>
          <w:rFonts w:ascii="PT Astra Serif" w:hAnsi="PT Astra Serif"/>
          <w:i/>
          <w:sz w:val="28"/>
          <w:szCs w:val="28"/>
        </w:rPr>
      </w:pPr>
      <w:r>
        <w:tab/>
      </w:r>
      <w:r w:rsidRPr="00F87C35">
        <w:rPr>
          <w:rFonts w:ascii="PT Astra Serif" w:hAnsi="PT Astra Serif"/>
          <w:i/>
          <w:sz w:val="28"/>
          <w:szCs w:val="28"/>
        </w:rPr>
        <w:t>Порядок подачи заявок участниками отбора и требования, предъявляемые к форме и содержанию заявок, подаваемых участниками отбора.</w:t>
      </w:r>
    </w:p>
    <w:p w:rsidR="001F5E3F" w:rsidRPr="00F87C35" w:rsidRDefault="001F5E3F" w:rsidP="00F87C35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F87C35">
        <w:rPr>
          <w:rFonts w:ascii="PT Astra Serif" w:hAnsi="PT Astra Serif"/>
          <w:sz w:val="28"/>
          <w:szCs w:val="28"/>
        </w:rPr>
        <w:tab/>
        <w:t>Заявку на участие в отборе заявитель представляет в министерство в соответствии со сроками проведения отбора, указанными в объявлении о проведении отбора.</w:t>
      </w:r>
    </w:p>
    <w:p w:rsidR="00E51969" w:rsidRPr="00F87C35" w:rsidRDefault="001F5E3F" w:rsidP="00F87C35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F87C35">
        <w:rPr>
          <w:rFonts w:ascii="PT Astra Serif" w:hAnsi="PT Astra Serif"/>
          <w:sz w:val="28"/>
          <w:szCs w:val="28"/>
        </w:rPr>
        <w:tab/>
      </w:r>
      <w:r w:rsidR="00F87C35" w:rsidRPr="00F87C35">
        <w:rPr>
          <w:rFonts w:ascii="PT Astra Serif" w:hAnsi="PT Astra Serif"/>
          <w:sz w:val="28"/>
          <w:szCs w:val="28"/>
        </w:rPr>
        <w:t>Копии документов предоставляются участником отбора в Министерство заверенные руководителем и (или) главным бухгалтером (при наличии соответствующих должностей), должны быть заверены печатью (при наличии печати).</w:t>
      </w:r>
      <w:r w:rsidR="00ED4472" w:rsidRPr="00F87C35">
        <w:rPr>
          <w:rFonts w:ascii="PT Astra Serif" w:hAnsi="PT Astra Serif"/>
          <w:sz w:val="28"/>
          <w:szCs w:val="28"/>
        </w:rPr>
        <w:tab/>
      </w:r>
      <w:r w:rsidR="00ED4472" w:rsidRPr="00F87C35">
        <w:rPr>
          <w:rFonts w:ascii="PT Astra Serif" w:hAnsi="PT Astra Serif"/>
          <w:sz w:val="28"/>
          <w:szCs w:val="28"/>
        </w:rPr>
        <w:tab/>
      </w:r>
    </w:p>
    <w:p w:rsidR="00E51969" w:rsidRDefault="00ED4472" w:rsidP="00F87C35">
      <w:pPr>
        <w:pStyle w:val="ac"/>
        <w:jc w:val="both"/>
        <w:rPr>
          <w:rFonts w:ascii="PT Astra Serif" w:hAnsi="PT Astra Serif"/>
          <w:sz w:val="28"/>
          <w:szCs w:val="28"/>
        </w:rPr>
      </w:pPr>
      <w:bookmarkStart w:id="3" w:name="Par48"/>
      <w:bookmarkEnd w:id="3"/>
      <w:r w:rsidRPr="00F87C35">
        <w:rPr>
          <w:rFonts w:ascii="PT Astra Serif" w:hAnsi="PT Astra Serif"/>
          <w:sz w:val="28"/>
          <w:szCs w:val="28"/>
        </w:rPr>
        <w:tab/>
        <w:t>Документы, представляемые участниками отбора, не должны содержать серьезные повреждения, не позволяющие однозначно истолковать их содержание, и (или) противоречивые сведения. В документах не должны отсутствовать обязательные, установленные законодательством, реквизиты документов.</w:t>
      </w:r>
    </w:p>
    <w:p w:rsidR="00F87C35" w:rsidRDefault="00F87C35" w:rsidP="00F87C35">
      <w:pPr>
        <w:pStyle w:val="ac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Ответственность за достоверность сведений и представляемых документов несут заявители в установленном законодательством Российской Федерации порядке.</w:t>
      </w:r>
    </w:p>
    <w:p w:rsidR="00F87C35" w:rsidRDefault="00F87C35" w:rsidP="00F87C35">
      <w:pPr>
        <w:pStyle w:val="ac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Предоставление субсидии носит заявительный характер.</w:t>
      </w:r>
    </w:p>
    <w:p w:rsidR="00F87C35" w:rsidRDefault="00F87C35" w:rsidP="00F87C35">
      <w:pPr>
        <w:pStyle w:val="ac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F87C35">
        <w:rPr>
          <w:rFonts w:ascii="PT Astra Serif" w:hAnsi="PT Astra Serif"/>
          <w:i/>
          <w:sz w:val="28"/>
          <w:szCs w:val="28"/>
        </w:rPr>
        <w:t>Порядок отзыва заявок участников отбора, порядок возврата заявок участников отбора, определяющий, в том числе, основания для возврата заявок участников отбора, порядок внесения изменений в заявки участников отбора.</w:t>
      </w:r>
    </w:p>
    <w:p w:rsidR="00F87C35" w:rsidRDefault="00F87C35" w:rsidP="00F87C35">
      <w:pPr>
        <w:pStyle w:val="ac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Документы могут быть </w:t>
      </w:r>
      <w:proofErr w:type="gramStart"/>
      <w:r>
        <w:rPr>
          <w:rFonts w:ascii="PT Astra Serif" w:hAnsi="PT Astra Serif"/>
          <w:sz w:val="28"/>
          <w:szCs w:val="28"/>
        </w:rPr>
        <w:t>отозваны и в них могут</w:t>
      </w:r>
      <w:proofErr w:type="gramEnd"/>
      <w:r>
        <w:rPr>
          <w:rFonts w:ascii="PT Astra Serif" w:hAnsi="PT Astra Serif"/>
          <w:sz w:val="28"/>
          <w:szCs w:val="28"/>
        </w:rPr>
        <w:t xml:space="preserve"> быть внесены изменений до принятия министерством одного из решений (решение о предоставлении субсидии в форме утверждения реестра получателей субсидии либо об отклонении заявки на участие в оборе и отказе в предоставлении субсидии), путем направления заявителем письменного уведомления в министерство.</w:t>
      </w:r>
    </w:p>
    <w:p w:rsidR="00F87C35" w:rsidRDefault="00F87C35" w:rsidP="00F87C35">
      <w:pPr>
        <w:pStyle w:val="ac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F87C35">
        <w:rPr>
          <w:rFonts w:ascii="PT Astra Serif" w:hAnsi="PT Astra Serif"/>
          <w:i/>
          <w:sz w:val="28"/>
          <w:szCs w:val="28"/>
        </w:rPr>
        <w:t>Правила рассмотрения и оценки заявок участников отбора в соответствии с Положением о проведении отбора.</w:t>
      </w:r>
    </w:p>
    <w:p w:rsidR="00F87C35" w:rsidRDefault="00F87C35" w:rsidP="00F87C35">
      <w:pPr>
        <w:pStyle w:val="ac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Министерство:</w:t>
      </w:r>
    </w:p>
    <w:p w:rsidR="00EA3967" w:rsidRDefault="00EA3967" w:rsidP="00F87C35">
      <w:pPr>
        <w:pStyle w:val="ac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Регистрирует заявления о предоставлении субсидии в порядке их поступления с указанием даты и времени их поступления в журнале регистрации, который нумеруется, </w:t>
      </w:r>
      <w:proofErr w:type="gramStart"/>
      <w:r>
        <w:rPr>
          <w:rFonts w:ascii="PT Astra Serif" w:hAnsi="PT Astra Serif"/>
          <w:sz w:val="28"/>
          <w:szCs w:val="28"/>
        </w:rPr>
        <w:t>прошнуровывается и скрепляется</w:t>
      </w:r>
      <w:proofErr w:type="gramEnd"/>
      <w:r>
        <w:rPr>
          <w:rFonts w:ascii="PT Astra Serif" w:hAnsi="PT Astra Serif"/>
          <w:sz w:val="28"/>
          <w:szCs w:val="28"/>
        </w:rPr>
        <w:t xml:space="preserve"> печатью;</w:t>
      </w:r>
    </w:p>
    <w:p w:rsidR="00D075A6" w:rsidRDefault="00D075A6" w:rsidP="00D075A6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D075A6">
        <w:rPr>
          <w:rFonts w:ascii="PT Astra Serif" w:hAnsi="PT Astra Serif"/>
          <w:sz w:val="28"/>
          <w:szCs w:val="28"/>
        </w:rPr>
        <w:t xml:space="preserve">В течение 10 рабочих дней со дня подачи заявки на участие в отборе Министерство осуществляет проверку участника отбора на соответствие требованиям и условиям, указанным в пункте 2.2 настоящего Положения, а </w:t>
      </w:r>
      <w:r w:rsidRPr="00D075A6">
        <w:rPr>
          <w:rFonts w:ascii="PT Astra Serif" w:hAnsi="PT Astra Serif"/>
          <w:sz w:val="28"/>
          <w:szCs w:val="28"/>
        </w:rPr>
        <w:lastRenderedPageBreak/>
        <w:t>также на соответствие требованиям, установленным пунктом 2.3 настоящего Положения в порядке межведомственного взаимодействия путем направления соответствующих запросов в исполнительные органы области, а также рассматривает представленные документы на предмет их соответствия</w:t>
      </w:r>
      <w:proofErr w:type="gramEnd"/>
      <w:r w:rsidRPr="00D075A6">
        <w:rPr>
          <w:rFonts w:ascii="PT Astra Serif" w:hAnsi="PT Astra Serif"/>
          <w:sz w:val="28"/>
          <w:szCs w:val="28"/>
        </w:rPr>
        <w:t xml:space="preserve"> требованиям, предусмотренным пунктом 2.7 настоящего Положения, проводит их экспертизу, проверяет достоверность с</w:t>
      </w:r>
      <w:r>
        <w:rPr>
          <w:rFonts w:ascii="PT Astra Serif" w:hAnsi="PT Astra Serif"/>
          <w:sz w:val="28"/>
          <w:szCs w:val="28"/>
        </w:rPr>
        <w:t>ведений, указанных в документах;</w:t>
      </w:r>
    </w:p>
    <w:p w:rsidR="00D075A6" w:rsidRDefault="00D075A6" w:rsidP="00D075A6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D075A6">
        <w:rPr>
          <w:rFonts w:ascii="PT Astra Serif" w:hAnsi="PT Astra Serif"/>
          <w:sz w:val="28"/>
          <w:szCs w:val="28"/>
        </w:rPr>
        <w:t xml:space="preserve">При наличии оснований, указанных в пункте 2.16 настоящего Положения, Министерством </w:t>
      </w:r>
      <w:proofErr w:type="gramStart"/>
      <w:r w:rsidRPr="00D075A6">
        <w:rPr>
          <w:rFonts w:ascii="PT Astra Serif" w:hAnsi="PT Astra Serif"/>
          <w:sz w:val="28"/>
          <w:szCs w:val="28"/>
        </w:rPr>
        <w:t>принимается решение об отказе в предоставлении субсидии и направляется</w:t>
      </w:r>
      <w:proofErr w:type="gramEnd"/>
      <w:r w:rsidRPr="00D075A6">
        <w:rPr>
          <w:rFonts w:ascii="PT Astra Serif" w:hAnsi="PT Astra Serif"/>
          <w:sz w:val="28"/>
          <w:szCs w:val="28"/>
        </w:rPr>
        <w:t xml:space="preserve"> уведомление в течение 7 рабочих дней со дня принятия решения об отказе в предоставлении субсидии в адр</w:t>
      </w:r>
      <w:r>
        <w:rPr>
          <w:rFonts w:ascii="PT Astra Serif" w:hAnsi="PT Astra Serif"/>
          <w:sz w:val="28"/>
          <w:szCs w:val="28"/>
        </w:rPr>
        <w:t>ес участника отбора;</w:t>
      </w:r>
    </w:p>
    <w:p w:rsidR="00D075A6" w:rsidRDefault="00D075A6" w:rsidP="00D075A6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D075A6">
        <w:rPr>
          <w:rFonts w:ascii="PT Astra Serif" w:hAnsi="PT Astra Serif"/>
          <w:sz w:val="28"/>
          <w:szCs w:val="28"/>
        </w:rPr>
        <w:t>В течение 3 рабочих дней со дня принятия решения о предоставлении субсидии между Министерством и получателем субсидии подписывается соглашение в двух экземплярах на текущий финансовый год.</w:t>
      </w:r>
    </w:p>
    <w:p w:rsidR="00D075A6" w:rsidRDefault="00D075A6" w:rsidP="00D075A6">
      <w:pPr>
        <w:pStyle w:val="ac"/>
        <w:ind w:firstLine="708"/>
        <w:jc w:val="both"/>
        <w:rPr>
          <w:rFonts w:ascii="PT Astra Serif" w:hAnsi="PT Astra Serif"/>
          <w:i/>
          <w:sz w:val="28"/>
          <w:szCs w:val="28"/>
        </w:rPr>
      </w:pPr>
      <w:r w:rsidRPr="00D075A6">
        <w:rPr>
          <w:rFonts w:ascii="PT Astra Serif" w:hAnsi="PT Astra Serif"/>
          <w:i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представления.</w:t>
      </w:r>
    </w:p>
    <w:p w:rsidR="00F87C35" w:rsidRDefault="00AD4BDB" w:rsidP="00AD4BDB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D4BDB">
        <w:rPr>
          <w:rFonts w:ascii="PT Astra Serif" w:eastAsiaTheme="minorHAnsi" w:hAnsi="PT Astra Serif" w:cstheme="minorBidi"/>
          <w:sz w:val="28"/>
          <w:szCs w:val="28"/>
          <w:lang w:eastAsia="en-US"/>
        </w:rPr>
        <w:t>Субсидия предоставляется по результатам отбора. Способ проведения отбора - запрос предложений. Запрос предложений проводится Министерством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отбора.</w:t>
      </w:r>
    </w:p>
    <w:p w:rsidR="00AD4BDB" w:rsidRDefault="00ED4472">
      <w:pPr>
        <w:pStyle w:val="ConsPlusNonformat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ab/>
      </w:r>
    </w:p>
    <w:p w:rsidR="00AD4BDB" w:rsidRPr="00AD4BDB" w:rsidRDefault="00AD4BDB">
      <w:pPr>
        <w:pStyle w:val="ConsPlusNonformat"/>
        <w:jc w:val="both"/>
        <w:rPr>
          <w:rFonts w:ascii="PT Astra Serif" w:eastAsiaTheme="minorHAnsi" w:hAnsi="PT Astra Serif" w:cs="Times New Roman"/>
          <w:i/>
          <w:sz w:val="28"/>
          <w:szCs w:val="28"/>
          <w:lang w:eastAsia="en-US"/>
        </w:rPr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ab/>
      </w:r>
      <w:r w:rsidR="008D05B2">
        <w:rPr>
          <w:rFonts w:ascii="PT Astra Serif" w:eastAsiaTheme="minorHAnsi" w:hAnsi="PT Astra Serif" w:cs="Times New Roman"/>
          <w:i/>
          <w:sz w:val="28"/>
          <w:szCs w:val="28"/>
          <w:lang w:eastAsia="en-US"/>
        </w:rPr>
        <w:t>Срок, в течение</w:t>
      </w:r>
      <w:r w:rsidRPr="00AD4BDB">
        <w:rPr>
          <w:rFonts w:ascii="PT Astra Serif" w:eastAsiaTheme="minorHAnsi" w:hAnsi="PT Astra Serif" w:cs="Times New Roman"/>
          <w:i/>
          <w:sz w:val="28"/>
          <w:szCs w:val="28"/>
          <w:lang w:eastAsia="en-US"/>
        </w:rPr>
        <w:t xml:space="preserve"> которого победитель (победители) отбора должен подписать согла</w:t>
      </w:r>
      <w:r>
        <w:rPr>
          <w:rFonts w:ascii="PT Astra Serif" w:eastAsiaTheme="minorHAnsi" w:hAnsi="PT Astra Serif" w:cs="Times New Roman"/>
          <w:i/>
          <w:sz w:val="28"/>
          <w:szCs w:val="28"/>
          <w:lang w:eastAsia="en-US"/>
        </w:rPr>
        <w:t>шение о предоставлении субсидии:</w:t>
      </w:r>
    </w:p>
    <w:p w:rsidR="00AD4BDB" w:rsidRDefault="00AD4BDB">
      <w:pPr>
        <w:pStyle w:val="ConsPlusNonformat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ab/>
        <w:t>в</w:t>
      </w:r>
      <w:r w:rsidRPr="00AD4BDB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течение 3 рабочих дней со дня принятия решения о предоставлении субсидии между Министерством и получателем субсидии подписывается соглашение в двух экземплярах на текущий финансовый год.</w:t>
      </w:r>
    </w:p>
    <w:p w:rsidR="00AD4BDB" w:rsidRDefault="00AD4BDB">
      <w:pPr>
        <w:pStyle w:val="ConsPlusNonformat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</w:p>
    <w:p w:rsidR="00AD4BDB" w:rsidRPr="00AD4BDB" w:rsidRDefault="00AD4BDB">
      <w:pPr>
        <w:pStyle w:val="ConsPlusNonformat"/>
        <w:jc w:val="both"/>
        <w:rPr>
          <w:rFonts w:ascii="PT Astra Serif" w:eastAsiaTheme="minorHAnsi" w:hAnsi="PT Astra Serif" w:cs="Times New Roman"/>
          <w:i/>
          <w:sz w:val="28"/>
          <w:szCs w:val="28"/>
          <w:lang w:eastAsia="en-US"/>
        </w:rPr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ab/>
      </w:r>
      <w:r w:rsidRPr="00AD4BDB">
        <w:rPr>
          <w:rFonts w:ascii="PT Astra Serif" w:eastAsiaTheme="minorHAnsi" w:hAnsi="PT Astra Serif" w:cs="Times New Roman"/>
          <w:i/>
          <w:sz w:val="28"/>
          <w:szCs w:val="28"/>
          <w:lang w:eastAsia="en-US"/>
        </w:rPr>
        <w:t xml:space="preserve">Условия при знания победителя (победителей) отбора </w:t>
      </w:r>
      <w:proofErr w:type="gramStart"/>
      <w:r w:rsidRPr="00AD4BDB">
        <w:rPr>
          <w:rFonts w:ascii="PT Astra Serif" w:eastAsiaTheme="minorHAnsi" w:hAnsi="PT Astra Serif" w:cs="Times New Roman"/>
          <w:i/>
          <w:sz w:val="28"/>
          <w:szCs w:val="28"/>
          <w:lang w:eastAsia="en-US"/>
        </w:rPr>
        <w:t>уклонившимся</w:t>
      </w:r>
      <w:proofErr w:type="gramEnd"/>
      <w:r w:rsidRPr="00AD4BDB">
        <w:rPr>
          <w:rFonts w:ascii="PT Astra Serif" w:eastAsiaTheme="minorHAnsi" w:hAnsi="PT Astra Serif" w:cs="Times New Roman"/>
          <w:i/>
          <w:sz w:val="28"/>
          <w:szCs w:val="28"/>
          <w:lang w:eastAsia="en-US"/>
        </w:rPr>
        <w:t xml:space="preserve"> от заключения соглашения о предоставлении субсидий:</w:t>
      </w:r>
    </w:p>
    <w:p w:rsidR="00AD4BDB" w:rsidRDefault="00AD4BDB">
      <w:pPr>
        <w:pStyle w:val="ConsPlusNonformat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ab/>
      </w:r>
      <w:r w:rsidRPr="00AD4BDB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Получатель субсидии признается уклонившимся от заключения соглашения в случае его не подписания в срок, указанный в </w:t>
      </w: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>пункте 3.2 настоящего Положения «в</w:t>
      </w:r>
      <w:r w:rsidRPr="00AD4BDB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течение 3 рабочих дней со дня принятия решения о предоставлении субсидии между Министерством и получателем субсидии подписывается соглашение в двух экземплярах на текущий финансовый год</w:t>
      </w: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>»</w:t>
      </w:r>
      <w:r w:rsidRPr="00AD4BDB">
        <w:rPr>
          <w:rFonts w:ascii="PT Astra Serif" w:eastAsiaTheme="minorHAnsi" w:hAnsi="PT Astra Serif" w:cs="Times New Roman"/>
          <w:sz w:val="28"/>
          <w:szCs w:val="28"/>
          <w:lang w:eastAsia="en-US"/>
        </w:rPr>
        <w:t>.</w:t>
      </w:r>
    </w:p>
    <w:p w:rsidR="00AD4BDB" w:rsidRDefault="00AD4BDB">
      <w:pPr>
        <w:pStyle w:val="ConsPlusNonformat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</w:p>
    <w:p w:rsidR="00AD4BDB" w:rsidRPr="00ED4472" w:rsidRDefault="00AD4BDB">
      <w:pPr>
        <w:pStyle w:val="ConsPlusNonformat"/>
        <w:jc w:val="both"/>
        <w:rPr>
          <w:rFonts w:ascii="PT Astra Serif" w:eastAsiaTheme="minorHAnsi" w:hAnsi="PT Astra Serif" w:cs="Times New Roman"/>
          <w:i/>
          <w:sz w:val="28"/>
          <w:szCs w:val="28"/>
          <w:lang w:eastAsia="en-US"/>
        </w:rPr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ab/>
      </w:r>
      <w:r w:rsidRPr="00ED4472">
        <w:rPr>
          <w:rFonts w:ascii="PT Astra Serif" w:eastAsiaTheme="minorHAnsi" w:hAnsi="PT Astra Serif" w:cs="Times New Roman"/>
          <w:i/>
          <w:sz w:val="28"/>
          <w:szCs w:val="28"/>
          <w:lang w:eastAsia="en-US"/>
        </w:rPr>
        <w:t>Дата размещения результатов отбора на Едином портале и на официальном сайте министерства (</w:t>
      </w:r>
      <w:hyperlink r:id="rId7" w:history="1">
        <w:r w:rsidRPr="00ED4472">
          <w:rPr>
            <w:rStyle w:val="a4"/>
            <w:rFonts w:ascii="PT Astra Serif" w:eastAsiaTheme="minorHAnsi" w:hAnsi="PT Astra Serif" w:cs="Times New Roman"/>
            <w:i/>
            <w:sz w:val="28"/>
            <w:szCs w:val="28"/>
            <w:lang w:val="en-US" w:eastAsia="en-US"/>
          </w:rPr>
          <w:t>www</w:t>
        </w:r>
        <w:r w:rsidRPr="00ED4472">
          <w:rPr>
            <w:rStyle w:val="a4"/>
            <w:rFonts w:ascii="PT Astra Serif" w:eastAsiaTheme="minorHAnsi" w:hAnsi="PT Astra Serif" w:cs="Times New Roman"/>
            <w:i/>
            <w:sz w:val="28"/>
            <w:szCs w:val="28"/>
            <w:lang w:eastAsia="en-US"/>
          </w:rPr>
          <w:t>.</w:t>
        </w:r>
        <w:proofErr w:type="spellStart"/>
        <w:r w:rsidRPr="00ED4472">
          <w:rPr>
            <w:rStyle w:val="a4"/>
            <w:rFonts w:ascii="PT Astra Serif" w:eastAsiaTheme="minorHAnsi" w:hAnsi="PT Astra Serif" w:cs="Times New Roman"/>
            <w:i/>
            <w:sz w:val="28"/>
            <w:szCs w:val="28"/>
            <w:lang w:val="en-US" w:eastAsia="en-US"/>
          </w:rPr>
          <w:t>minagro</w:t>
        </w:r>
        <w:proofErr w:type="spellEnd"/>
        <w:r w:rsidRPr="00ED4472">
          <w:rPr>
            <w:rStyle w:val="a4"/>
            <w:rFonts w:ascii="PT Astra Serif" w:eastAsiaTheme="minorHAnsi" w:hAnsi="PT Astra Serif" w:cs="Times New Roman"/>
            <w:i/>
            <w:sz w:val="28"/>
            <w:szCs w:val="28"/>
            <w:lang w:eastAsia="en-US"/>
          </w:rPr>
          <w:t>.</w:t>
        </w:r>
        <w:proofErr w:type="spellStart"/>
        <w:r w:rsidRPr="00ED4472">
          <w:rPr>
            <w:rStyle w:val="a4"/>
            <w:rFonts w:ascii="PT Astra Serif" w:eastAsiaTheme="minorHAnsi" w:hAnsi="PT Astra Serif" w:cs="Times New Roman"/>
            <w:i/>
            <w:sz w:val="28"/>
            <w:szCs w:val="28"/>
            <w:lang w:val="en-US" w:eastAsia="en-US"/>
          </w:rPr>
          <w:t>saratov</w:t>
        </w:r>
        <w:proofErr w:type="spellEnd"/>
        <w:r w:rsidRPr="00ED4472">
          <w:rPr>
            <w:rStyle w:val="a4"/>
            <w:rFonts w:ascii="PT Astra Serif" w:eastAsiaTheme="minorHAnsi" w:hAnsi="PT Astra Serif" w:cs="Times New Roman"/>
            <w:i/>
            <w:sz w:val="28"/>
            <w:szCs w:val="28"/>
            <w:lang w:eastAsia="en-US"/>
          </w:rPr>
          <w:t>.</w:t>
        </w:r>
        <w:proofErr w:type="spellStart"/>
        <w:r w:rsidRPr="00ED4472">
          <w:rPr>
            <w:rStyle w:val="a4"/>
            <w:rFonts w:ascii="PT Astra Serif" w:eastAsiaTheme="minorHAnsi" w:hAnsi="PT Astra Serif" w:cs="Times New Roman"/>
            <w:i/>
            <w:sz w:val="28"/>
            <w:szCs w:val="28"/>
            <w:lang w:val="en-US" w:eastAsia="en-US"/>
          </w:rPr>
          <w:t>gov</w:t>
        </w:r>
        <w:proofErr w:type="spellEnd"/>
        <w:r w:rsidRPr="00ED4472">
          <w:rPr>
            <w:rStyle w:val="a4"/>
            <w:rFonts w:ascii="PT Astra Serif" w:eastAsiaTheme="minorHAnsi" w:hAnsi="PT Astra Serif" w:cs="Times New Roman"/>
            <w:i/>
            <w:sz w:val="28"/>
            <w:szCs w:val="28"/>
            <w:lang w:eastAsia="en-US"/>
          </w:rPr>
          <w:t>.</w:t>
        </w:r>
        <w:proofErr w:type="spellStart"/>
        <w:r w:rsidRPr="00ED4472">
          <w:rPr>
            <w:rStyle w:val="a4"/>
            <w:rFonts w:ascii="PT Astra Serif" w:eastAsiaTheme="minorHAnsi" w:hAnsi="PT Astra Serif" w:cs="Times New Roman"/>
            <w:i/>
            <w:sz w:val="28"/>
            <w:szCs w:val="28"/>
            <w:lang w:val="en-US" w:eastAsia="en-US"/>
          </w:rPr>
          <w:t>ru</w:t>
        </w:r>
        <w:proofErr w:type="spellEnd"/>
      </w:hyperlink>
      <w:r w:rsidRPr="00ED4472">
        <w:rPr>
          <w:rFonts w:ascii="PT Astra Serif" w:eastAsiaTheme="minorHAnsi" w:hAnsi="PT Astra Serif" w:cs="Times New Roman"/>
          <w:i/>
          <w:sz w:val="28"/>
          <w:szCs w:val="28"/>
          <w:lang w:eastAsia="en-US"/>
        </w:rPr>
        <w:t>) в разделе «Субсидии на развитие сельского хозяйства»:</w:t>
      </w:r>
    </w:p>
    <w:p w:rsidR="00AD4BDB" w:rsidRPr="00AD4BDB" w:rsidRDefault="00AD4BDB">
      <w:pPr>
        <w:pStyle w:val="ConsPlusNonformat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ab/>
      </w:r>
      <w:r w:rsidRPr="00AD4BDB">
        <w:rPr>
          <w:rFonts w:ascii="PT Astra Serif" w:eastAsiaTheme="minorHAnsi" w:hAnsi="PT Astra Serif" w:cs="Times New Roman"/>
          <w:sz w:val="28"/>
          <w:szCs w:val="28"/>
          <w:lang w:eastAsia="en-US"/>
        </w:rPr>
        <w:t>В течение 5 рабочих дней со дня утверждения перечня получателей субсидии</w:t>
      </w:r>
      <w:r w:rsidR="00ED4472">
        <w:rPr>
          <w:rFonts w:ascii="PT Astra Serif" w:eastAsiaTheme="minorHAnsi" w:hAnsi="PT Astra Serif" w:cs="Times New Roman"/>
          <w:sz w:val="28"/>
          <w:szCs w:val="28"/>
          <w:lang w:eastAsia="en-US"/>
        </w:rPr>
        <w:t>.</w:t>
      </w:r>
    </w:p>
    <w:p w:rsidR="00AD4BDB" w:rsidRDefault="00AD4BDB">
      <w:pPr>
        <w:pStyle w:val="ConsPlusNonformat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ab/>
      </w:r>
    </w:p>
    <w:p w:rsidR="00E51969" w:rsidRDefault="00E5196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1969" w:rsidRDefault="00E5196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1969" w:rsidRDefault="00E51969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E51969" w:rsidRDefault="00ED447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Приложение </w:t>
      </w:r>
      <w:r>
        <w:rPr>
          <w:rFonts w:ascii="PT Astra Serif" w:hAnsi="PT Astra Serif"/>
          <w:color w:val="000000"/>
          <w:sz w:val="16"/>
          <w:szCs w:val="16"/>
        </w:rPr>
        <w:br/>
        <w:t xml:space="preserve">                                                                                                                                     </w:t>
      </w:r>
      <w:r>
        <w:rPr>
          <w:rFonts w:ascii="PT Astra Serif" w:hAnsi="PT Astra Serif"/>
          <w:color w:val="000000"/>
          <w:sz w:val="16"/>
          <w:szCs w:val="16"/>
          <w:highlight w:val="white"/>
        </w:rPr>
        <w:t xml:space="preserve">к объявлению отбора 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на государственную поддержку сельского хозяйства 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в области эффективного вовлечения в оборот земель 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сельскохозяйственного назначения и развития 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мелиоративного комплекса Саратовской области</w:t>
      </w:r>
    </w:p>
    <w:p w:rsidR="00E51969" w:rsidRDefault="00E51969">
      <w:pPr>
        <w:pStyle w:val="ConsPlusNonformat"/>
        <w:jc w:val="both"/>
        <w:rPr>
          <w:rFonts w:ascii="PT Astra Serif" w:hAnsi="PT Astra Serif"/>
          <w:sz w:val="16"/>
          <w:szCs w:val="16"/>
        </w:rPr>
      </w:pPr>
    </w:p>
    <w:p w:rsidR="00E51969" w:rsidRDefault="00ED4472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</w:t>
      </w:r>
    </w:p>
    <w:p w:rsidR="00E51969" w:rsidRDefault="00ED4472">
      <w:pPr>
        <w:pStyle w:val="ConsPlusNonformat"/>
        <w:ind w:left="5664" w:firstLine="6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Заместителю Председателя Правительства области - </w:t>
      </w:r>
    </w:p>
    <w:p w:rsidR="00E51969" w:rsidRDefault="00ED4472">
      <w:pPr>
        <w:pStyle w:val="ConsPlusNonformat"/>
        <w:ind w:left="4956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министру сельского хозяйства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области</w:t>
      </w:r>
    </w:p>
    <w:p w:rsidR="00E51969" w:rsidRDefault="00ED4472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____________________________</w:t>
      </w:r>
    </w:p>
    <w:p w:rsidR="00E51969" w:rsidRDefault="00E51969">
      <w:pPr>
        <w:pStyle w:val="ConsPlusNonformat"/>
        <w:jc w:val="both"/>
        <w:rPr>
          <w:rFonts w:ascii="PT Astra Serif" w:hAnsi="PT Astra Serif"/>
        </w:rPr>
      </w:pPr>
    </w:p>
    <w:p w:rsidR="00E51969" w:rsidRDefault="00ED4472">
      <w:pPr>
        <w:pStyle w:val="ConsPlusNonformat"/>
        <w:rPr>
          <w:rFonts w:ascii="PT Astra Serif" w:hAnsi="PT Astra Serif"/>
        </w:rPr>
      </w:pPr>
      <w:bookmarkStart w:id="4" w:name="P401"/>
      <w:bookmarkEnd w:id="4"/>
      <w:r>
        <w:rPr>
          <w:rFonts w:ascii="PT Astra Serif" w:hAnsi="PT Astra Serif"/>
        </w:rPr>
        <w:t xml:space="preserve">                                                                    </w:t>
      </w:r>
      <w:r>
        <w:rPr>
          <w:rFonts w:ascii="PT Astra Serif" w:hAnsi="PT Astra Serif"/>
          <w:sz w:val="21"/>
          <w:szCs w:val="21"/>
        </w:rPr>
        <w:t xml:space="preserve">  Заявка</w:t>
      </w:r>
    </w:p>
    <w:p w:rsidR="00E51969" w:rsidRDefault="00ED4472">
      <w:pPr>
        <w:pStyle w:val="ConsPlusNonformat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                                                         на участие в отборе</w:t>
      </w:r>
    </w:p>
    <w:p w:rsidR="00E51969" w:rsidRDefault="00E51969">
      <w:pPr>
        <w:pStyle w:val="ConsPlusNonformat"/>
        <w:jc w:val="both"/>
        <w:rPr>
          <w:rFonts w:ascii="PT Astra Serif" w:hAnsi="PT Astra Serif"/>
          <w:sz w:val="21"/>
          <w:szCs w:val="21"/>
        </w:rPr>
      </w:pP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1. Наименование участника отбора: _________________________________________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2.  Адрес  (местонахождение)  участника  отбора,  телефон,  факс, адрес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электронной почты: ________________________________________________________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___________________________________________________________________________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3. Основной государственный регистрационный номер (ОГРН): _________________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4. Идентификационный номер налогоплательщика (ИНН) ________________________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5. Юридический адрес: _____________________________________________________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6. Контактный телефон (с указанием кода): _________________________________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Я, _______________________________________________________________________,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                       (Ф.И.О. руководителя)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proofErr w:type="gramStart"/>
      <w:r>
        <w:rPr>
          <w:rFonts w:ascii="PT Astra Serif" w:hAnsi="PT Astra Serif"/>
          <w:sz w:val="21"/>
          <w:szCs w:val="21"/>
        </w:rPr>
        <w:t>действующий</w:t>
      </w:r>
      <w:proofErr w:type="gramEnd"/>
      <w:r>
        <w:rPr>
          <w:rFonts w:ascii="PT Astra Serif" w:hAnsi="PT Astra Serif"/>
          <w:sz w:val="21"/>
          <w:szCs w:val="21"/>
        </w:rPr>
        <w:t xml:space="preserve">  на основании __________________, прошу рассмотреть прилагаемые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документы  для  участия  в  отборе с целью получения  субсидии  в 20__ году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мероприятия ______________________________________________________________.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                         (наименование мероприятия)</w:t>
      </w:r>
    </w:p>
    <w:p w:rsidR="00E51969" w:rsidRDefault="00ED4472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  <w:sz w:val="21"/>
          <w:szCs w:val="21"/>
        </w:rPr>
        <w:t xml:space="preserve">    </w:t>
      </w:r>
      <w:proofErr w:type="gramStart"/>
      <w:r>
        <w:rPr>
          <w:rFonts w:ascii="PT Astra Serif" w:hAnsi="PT Astra Serif" w:cs="Times New Roman"/>
          <w:sz w:val="21"/>
          <w:szCs w:val="21"/>
        </w:rPr>
        <w:t xml:space="preserve">В случаи признания меня победителям по результатам отбора путем запроса предложений прошу предоставить субсидию за счет средств  областного бюджета и за счет средств, источником финансового обеспечения которых являются субсидии из федерального бюджета, в размере, определенном в соответствии с постановлением Правительства Саратовской области от 24 мая 2022 года № 410-П </w:t>
      </w:r>
      <w:r>
        <w:rPr>
          <w:rFonts w:ascii="PT Astra Serif" w:hAnsi="PT Astra Serif" w:cs="Times New Roman"/>
          <w:color w:val="000000"/>
          <w:spacing w:val="-1"/>
          <w:sz w:val="21"/>
          <w:szCs w:val="21"/>
        </w:rPr>
        <w:t>«Об утверждении Положения о предоставлении субсидии из областного бюджета на государственную поддержку</w:t>
      </w:r>
      <w:proofErr w:type="gramEnd"/>
      <w:r>
        <w:rPr>
          <w:rFonts w:ascii="PT Astra Serif" w:hAnsi="PT Astra Serif" w:cs="Times New Roman"/>
          <w:color w:val="000000"/>
          <w:spacing w:val="-1"/>
          <w:sz w:val="21"/>
          <w:szCs w:val="21"/>
        </w:rPr>
        <w:t xml:space="preserve"> сельского хозяйства в области эффективного вовлечения в оборот земель сельскохозяйственного назначения и развития мелиоративного комплекса Саратовской области»</w:t>
      </w:r>
      <w:r>
        <w:rPr>
          <w:rFonts w:ascii="PT Astra Serif" w:hAnsi="PT Astra Serif" w:cs="Times New Roman"/>
          <w:sz w:val="21"/>
          <w:szCs w:val="21"/>
        </w:rPr>
        <w:t>, по следующим</w:t>
      </w:r>
      <w:r>
        <w:rPr>
          <w:rFonts w:ascii="PT Astra Serif" w:hAnsi="PT Astra Serif"/>
          <w:sz w:val="21"/>
          <w:szCs w:val="21"/>
        </w:rPr>
        <w:t xml:space="preserve"> реквизитам: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ИНН получателя: _________________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КПП получателя: _________________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proofErr w:type="gramStart"/>
      <w:r>
        <w:rPr>
          <w:rFonts w:ascii="PT Astra Serif" w:hAnsi="PT Astra Serif"/>
          <w:sz w:val="21"/>
          <w:szCs w:val="21"/>
        </w:rPr>
        <w:t>Р</w:t>
      </w:r>
      <w:proofErr w:type="gramEnd"/>
      <w:r>
        <w:rPr>
          <w:rFonts w:ascii="PT Astra Serif" w:hAnsi="PT Astra Serif"/>
          <w:sz w:val="21"/>
          <w:szCs w:val="21"/>
        </w:rPr>
        <w:t>/счет: _________________________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Наименование банка: _______________________________________________________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БИК банка: ______________________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proofErr w:type="gramStart"/>
      <w:r>
        <w:rPr>
          <w:rFonts w:ascii="PT Astra Serif" w:hAnsi="PT Astra Serif"/>
          <w:sz w:val="21"/>
          <w:szCs w:val="21"/>
        </w:rPr>
        <w:t>К</w:t>
      </w:r>
      <w:proofErr w:type="gramEnd"/>
      <w:r>
        <w:rPr>
          <w:rFonts w:ascii="PT Astra Serif" w:hAnsi="PT Astra Serif"/>
          <w:sz w:val="21"/>
          <w:szCs w:val="21"/>
        </w:rPr>
        <w:t>/счет банка: ___________________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Подтверждаю,   что   вся   информация,  содержащаяся  в  </w:t>
      </w:r>
      <w:proofErr w:type="gramStart"/>
      <w:r>
        <w:rPr>
          <w:rFonts w:ascii="PT Astra Serif" w:hAnsi="PT Astra Serif"/>
          <w:sz w:val="21"/>
          <w:szCs w:val="21"/>
        </w:rPr>
        <w:t>представленных</w:t>
      </w:r>
      <w:proofErr w:type="gramEnd"/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proofErr w:type="gramStart"/>
      <w:r>
        <w:rPr>
          <w:rFonts w:ascii="PT Astra Serif" w:hAnsi="PT Astra Serif"/>
          <w:sz w:val="21"/>
          <w:szCs w:val="21"/>
        </w:rPr>
        <w:t>документах</w:t>
      </w:r>
      <w:proofErr w:type="gramEnd"/>
      <w:r>
        <w:rPr>
          <w:rFonts w:ascii="PT Astra Serif" w:hAnsi="PT Astra Serif"/>
          <w:sz w:val="21"/>
          <w:szCs w:val="21"/>
        </w:rPr>
        <w:t xml:space="preserve"> или их копиях, является подлинной, и даю согласие  на публикацию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(размещение)  в информационно-телекоммуникационной сети Интернет информации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об  участие  в  отборе,  о  подаваемой заявке, иной информации об участнике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отбора, </w:t>
      </w:r>
      <w:proofErr w:type="gramStart"/>
      <w:r>
        <w:rPr>
          <w:rFonts w:ascii="PT Astra Serif" w:hAnsi="PT Astra Serif"/>
          <w:sz w:val="21"/>
          <w:szCs w:val="21"/>
        </w:rPr>
        <w:t>связанной</w:t>
      </w:r>
      <w:proofErr w:type="gramEnd"/>
      <w:r>
        <w:rPr>
          <w:rFonts w:ascii="PT Astra Serif" w:hAnsi="PT Astra Serif"/>
          <w:sz w:val="21"/>
          <w:szCs w:val="21"/>
        </w:rPr>
        <w:t xml:space="preserve"> с соответствующим отбором,  а также согласие на обработку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персональных данных (для физического лица).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Приложение: на ___ </w:t>
      </w:r>
      <w:proofErr w:type="gramStart"/>
      <w:r>
        <w:rPr>
          <w:rFonts w:ascii="PT Astra Serif" w:hAnsi="PT Astra Serif"/>
          <w:sz w:val="21"/>
          <w:szCs w:val="21"/>
        </w:rPr>
        <w:t>л</w:t>
      </w:r>
      <w:proofErr w:type="gramEnd"/>
      <w:r>
        <w:rPr>
          <w:rFonts w:ascii="PT Astra Serif" w:hAnsi="PT Astra Serif"/>
          <w:sz w:val="21"/>
          <w:szCs w:val="21"/>
        </w:rPr>
        <w:t>.</w:t>
      </w:r>
    </w:p>
    <w:p w:rsidR="00E51969" w:rsidRDefault="00E51969">
      <w:pPr>
        <w:pStyle w:val="ConsPlusNonformat"/>
        <w:jc w:val="both"/>
        <w:rPr>
          <w:rFonts w:ascii="PT Astra Serif" w:hAnsi="PT Astra Serif"/>
          <w:sz w:val="21"/>
          <w:szCs w:val="21"/>
        </w:rPr>
      </w:pP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Должность руководителя _______________ ________________________________</w:t>
      </w: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                          (подпись)                (Ф.И.О.)</w:t>
      </w:r>
    </w:p>
    <w:p w:rsidR="00E51969" w:rsidRDefault="00E51969">
      <w:pPr>
        <w:pStyle w:val="ConsPlusNonformat"/>
        <w:jc w:val="both"/>
        <w:rPr>
          <w:rFonts w:ascii="PT Astra Serif" w:hAnsi="PT Astra Serif"/>
          <w:sz w:val="21"/>
          <w:szCs w:val="21"/>
        </w:rPr>
      </w:pP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М.П. (при наличии печати)</w:t>
      </w:r>
    </w:p>
    <w:p w:rsidR="00E51969" w:rsidRDefault="00E51969">
      <w:pPr>
        <w:pStyle w:val="ConsPlusNonformat"/>
        <w:jc w:val="both"/>
        <w:rPr>
          <w:rFonts w:ascii="PT Astra Serif" w:hAnsi="PT Astra Serif"/>
          <w:sz w:val="21"/>
          <w:szCs w:val="21"/>
        </w:rPr>
      </w:pPr>
    </w:p>
    <w:p w:rsidR="00E51969" w:rsidRDefault="00ED4472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"__" _______________ 20__ года</w:t>
      </w:r>
    </w:p>
    <w:p w:rsidR="00E51969" w:rsidRDefault="00E51969">
      <w:pPr>
        <w:shd w:val="clear" w:color="auto" w:fill="FFFFFF"/>
        <w:spacing w:after="0" w:line="240" w:lineRule="auto"/>
        <w:ind w:left="4248"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51969" w:rsidRDefault="00E51969">
      <w:pPr>
        <w:shd w:val="clear" w:color="auto" w:fill="FFFFFF"/>
        <w:spacing w:after="0" w:line="240" w:lineRule="auto"/>
        <w:ind w:left="4248"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51969" w:rsidRDefault="00E51969">
      <w:pPr>
        <w:shd w:val="clear" w:color="auto" w:fill="FFFFFF"/>
        <w:spacing w:after="0" w:line="240" w:lineRule="auto"/>
        <w:ind w:left="4248" w:firstLine="708"/>
      </w:pPr>
    </w:p>
    <w:sectPr w:rsidR="00E51969">
      <w:pgSz w:w="11906" w:h="16838"/>
      <w:pgMar w:top="709" w:right="850" w:bottom="709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69"/>
    <w:rsid w:val="001F5E3F"/>
    <w:rsid w:val="002C61D7"/>
    <w:rsid w:val="002D6EA4"/>
    <w:rsid w:val="00545777"/>
    <w:rsid w:val="006002D1"/>
    <w:rsid w:val="0065782A"/>
    <w:rsid w:val="008D05B2"/>
    <w:rsid w:val="00AD4BDB"/>
    <w:rsid w:val="00B52FE2"/>
    <w:rsid w:val="00BA7957"/>
    <w:rsid w:val="00C86D4B"/>
    <w:rsid w:val="00D075A6"/>
    <w:rsid w:val="00E51969"/>
    <w:rsid w:val="00EA3967"/>
    <w:rsid w:val="00ED4472"/>
    <w:rsid w:val="00F8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qFormat/>
    <w:locked/>
    <w:rsid w:val="001D35BE"/>
    <w:rPr>
      <w:rFonts w:ascii="Arial" w:eastAsia="Arial" w:hAnsi="Arial" w:cs="Arial"/>
      <w:sz w:val="20"/>
      <w:szCs w:val="20"/>
      <w:lang w:eastAsia="ar-SA"/>
    </w:rPr>
  </w:style>
  <w:style w:type="character" w:customStyle="1" w:styleId="a3">
    <w:name w:val="Текст выноски Знак"/>
    <w:basedOn w:val="a0"/>
    <w:uiPriority w:val="99"/>
    <w:semiHidden/>
    <w:qFormat/>
    <w:rsid w:val="00027381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D32E91"/>
    <w:rPr>
      <w:color w:val="0000FF" w:themeColor="hyperlink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ConsPlusNormal0">
    <w:name w:val="ConsPlusNormal"/>
    <w:qFormat/>
    <w:rsid w:val="001D35BE"/>
    <w:pPr>
      <w:ind w:firstLine="720"/>
    </w:pPr>
    <w:rPr>
      <w:rFonts w:ascii="Arial" w:eastAsia="Arial" w:hAnsi="Arial" w:cs="Arial"/>
      <w:szCs w:val="20"/>
      <w:lang w:eastAsia="ar-SA"/>
    </w:rPr>
  </w:style>
  <w:style w:type="paragraph" w:styleId="aa">
    <w:name w:val="Balloon Text"/>
    <w:basedOn w:val="a"/>
    <w:uiPriority w:val="99"/>
    <w:semiHidden/>
    <w:unhideWhenUsed/>
    <w:qFormat/>
    <w:rsid w:val="0002738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04101E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b">
    <w:name w:val="Без интервалов"/>
    <w:basedOn w:val="a"/>
    <w:qFormat/>
    <w:pPr>
      <w:jc w:val="both"/>
    </w:pPr>
    <w:rPr>
      <w:rFonts w:ascii="Times New Roman" w:hAnsi="Times New Roman"/>
      <w:sz w:val="28"/>
      <w:szCs w:val="28"/>
    </w:rPr>
  </w:style>
  <w:style w:type="paragraph" w:styleId="ac">
    <w:name w:val="No Spacing"/>
    <w:basedOn w:val="a6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qFormat/>
    <w:locked/>
    <w:rsid w:val="001D35BE"/>
    <w:rPr>
      <w:rFonts w:ascii="Arial" w:eastAsia="Arial" w:hAnsi="Arial" w:cs="Arial"/>
      <w:sz w:val="20"/>
      <w:szCs w:val="20"/>
      <w:lang w:eastAsia="ar-SA"/>
    </w:rPr>
  </w:style>
  <w:style w:type="character" w:customStyle="1" w:styleId="a3">
    <w:name w:val="Текст выноски Знак"/>
    <w:basedOn w:val="a0"/>
    <w:uiPriority w:val="99"/>
    <w:semiHidden/>
    <w:qFormat/>
    <w:rsid w:val="00027381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D32E91"/>
    <w:rPr>
      <w:color w:val="0000FF" w:themeColor="hyperlink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ConsPlusNormal0">
    <w:name w:val="ConsPlusNormal"/>
    <w:qFormat/>
    <w:rsid w:val="001D35BE"/>
    <w:pPr>
      <w:ind w:firstLine="720"/>
    </w:pPr>
    <w:rPr>
      <w:rFonts w:ascii="Arial" w:eastAsia="Arial" w:hAnsi="Arial" w:cs="Arial"/>
      <w:szCs w:val="20"/>
      <w:lang w:eastAsia="ar-SA"/>
    </w:rPr>
  </w:style>
  <w:style w:type="paragraph" w:styleId="aa">
    <w:name w:val="Balloon Text"/>
    <w:basedOn w:val="a"/>
    <w:uiPriority w:val="99"/>
    <w:semiHidden/>
    <w:unhideWhenUsed/>
    <w:qFormat/>
    <w:rsid w:val="0002738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04101E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b">
    <w:name w:val="Без интервалов"/>
    <w:basedOn w:val="a"/>
    <w:qFormat/>
    <w:pPr>
      <w:jc w:val="both"/>
    </w:pPr>
    <w:rPr>
      <w:rFonts w:ascii="Times New Roman" w:hAnsi="Times New Roman"/>
      <w:sz w:val="28"/>
      <w:szCs w:val="28"/>
    </w:rPr>
  </w:style>
  <w:style w:type="paragraph" w:styleId="ac">
    <w:name w:val="No Spacing"/>
    <w:basedOn w:val="a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inagro.saratov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cx@saratov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6C86C-3D92-4BF6-BA9E-1C583E030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2901</Words>
  <Characters>16539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2024-10-18T08:40:00Z</cp:lastPrinted>
  <dcterms:created xsi:type="dcterms:W3CDTF">2024-10-18T10:33:00Z</dcterms:created>
  <dcterms:modified xsi:type="dcterms:W3CDTF">2024-10-18T10:58:00Z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