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Объявление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о проведении отбора на предоставление субсидий из областного бюджета </w:t>
      </w:r>
      <w:r>
        <w:rPr>
          <w:rFonts w:eastAsia="Calibri" w:cs="Times New Roman" w:ascii="Times New Roman" w:hAnsi="Times New Roman"/>
          <w:b/>
          <w:bCs/>
          <w:spacing w:val="-4"/>
          <w:sz w:val="28"/>
          <w:szCs w:val="28"/>
        </w:rPr>
        <w:t xml:space="preserve">на государственную поддержку сельского хозяйства в области развития мелиорации сельскохозяйственных земель Саратовской области </w:t>
      </w:r>
      <w:r>
        <w:rPr>
          <w:rFonts w:eastAsia="Calibri" w:cs="Times New Roman" w:ascii="Times New Roman" w:hAnsi="Times New Roman"/>
          <w:b/>
          <w:sz w:val="28"/>
          <w:szCs w:val="28"/>
        </w:rPr>
        <w:t>, в 2021 году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 xml:space="preserve">Министерством сельского хозяйства Саратовской области (далее – министерство), расположенным по адресу: 410012, г. Саратов, ул. Университетская, 45/51; адрес электронной почты </w:t>
      </w:r>
      <w:hyperlink r:id="rId2">
        <w:r>
          <w:rPr>
            <w:rStyle w:val="Style15"/>
            <w:rFonts w:eastAsia="Calibri" w:cs="Times New Roman" w:ascii="Times New Roman" w:hAnsi="Times New Roman"/>
            <w:color w:val="auto"/>
            <w:sz w:val="28"/>
            <w:szCs w:val="28"/>
            <w:u w:val="none"/>
            <w:lang w:val="en-US"/>
          </w:rPr>
          <w:t>mcx</w:t>
        </w:r>
        <w:r>
          <w:rPr>
            <w:rStyle w:val="Style15"/>
            <w:rFonts w:eastAsia="Calibri" w:cs="Times New Roman" w:ascii="Times New Roman" w:hAnsi="Times New Roman"/>
            <w:color w:val="auto"/>
            <w:sz w:val="28"/>
            <w:szCs w:val="28"/>
            <w:u w:val="none"/>
          </w:rPr>
          <w:t>@</w:t>
        </w:r>
        <w:r>
          <w:rPr>
            <w:rStyle w:val="Style15"/>
            <w:rFonts w:eastAsia="Calibri" w:cs="Times New Roman" w:ascii="Times New Roman" w:hAnsi="Times New Roman"/>
            <w:color w:val="auto"/>
            <w:sz w:val="28"/>
            <w:szCs w:val="28"/>
            <w:u w:val="none"/>
            <w:lang w:val="en-US"/>
          </w:rPr>
          <w:t>saratov</w:t>
        </w:r>
        <w:r>
          <w:rPr>
            <w:rStyle w:val="Style15"/>
            <w:rFonts w:eastAsia="Calibri" w:cs="Times New Roman" w:ascii="Times New Roman" w:hAnsi="Times New Roman"/>
            <w:color w:val="auto"/>
            <w:sz w:val="28"/>
            <w:szCs w:val="28"/>
            <w:u w:val="none"/>
          </w:rPr>
          <w:t>.</w:t>
        </w:r>
        <w:r>
          <w:rPr>
            <w:rStyle w:val="Style15"/>
            <w:rFonts w:eastAsia="Calibri" w:cs="Times New Roman" w:ascii="Times New Roman" w:hAnsi="Times New Roman"/>
            <w:color w:val="auto"/>
            <w:sz w:val="28"/>
            <w:szCs w:val="28"/>
            <w:u w:val="none"/>
            <w:lang w:val="en-US"/>
          </w:rPr>
          <w:t>gov</w:t>
        </w:r>
        <w:r>
          <w:rPr>
            <w:rStyle w:val="Style15"/>
            <w:rFonts w:eastAsia="Calibri" w:cs="Times New Roman" w:ascii="Times New Roman" w:hAnsi="Times New Roman"/>
            <w:color w:val="auto"/>
            <w:sz w:val="28"/>
            <w:szCs w:val="28"/>
            <w:u w:val="none"/>
          </w:rPr>
          <w:t>.</w:t>
        </w:r>
        <w:r>
          <w:rPr>
            <w:rStyle w:val="Style15"/>
            <w:rFonts w:eastAsia="Calibri" w:cs="Times New Roman"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Fonts w:eastAsia="Calibri" w:cs="Times New Roman" w:ascii="Times New Roman" w:hAnsi="Times New Roman"/>
          <w:sz w:val="28"/>
          <w:szCs w:val="28"/>
        </w:rPr>
        <w:t xml:space="preserve"> с 9.00 </w:t>
      </w:r>
      <w:r>
        <w:rPr>
          <w:rFonts w:eastAsia="Calibri" w:cs="Times New Roman" w:ascii="Times New Roman" w:hAnsi="Times New Roman"/>
          <w:b/>
          <w:sz w:val="28"/>
          <w:szCs w:val="28"/>
        </w:rPr>
        <w:t>25 марта 2021 года</w:t>
      </w:r>
      <w:r>
        <w:rPr>
          <w:rFonts w:eastAsia="Calibri" w:cs="Times New Roman" w:ascii="Times New Roman" w:hAnsi="Times New Roman"/>
          <w:sz w:val="28"/>
          <w:szCs w:val="28"/>
        </w:rPr>
        <w:t xml:space="preserve"> до 18.00 </w:t>
      </w:r>
      <w:r>
        <w:rPr>
          <w:rFonts w:eastAsia="Calibri" w:cs="Times New Roman" w:ascii="Times New Roman" w:hAnsi="Times New Roman"/>
          <w:b/>
          <w:bCs/>
          <w:sz w:val="28"/>
          <w:szCs w:val="28"/>
        </w:rPr>
        <w:t>30 июня</w:t>
      </w:r>
      <w:r>
        <w:rPr>
          <w:rFonts w:eastAsia="Calibri" w:cs="Times New Roman" w:ascii="Times New Roman" w:hAnsi="Times New Roman"/>
          <w:b/>
          <w:sz w:val="28"/>
          <w:szCs w:val="28"/>
        </w:rPr>
        <w:t xml:space="preserve"> 2021 года</w:t>
      </w:r>
      <w:r>
        <w:rPr>
          <w:rFonts w:eastAsia="Calibri" w:cs="Times New Roman" w:ascii="Times New Roman" w:hAnsi="Times New Roman"/>
          <w:sz w:val="28"/>
          <w:szCs w:val="28"/>
        </w:rPr>
        <w:t xml:space="preserve"> будет осуществляться прием заявок участников отбора на возмещение части затрат из областного бюджета в размере до 70 процентов от затрат сельскохозяйственных товаропроизводителей, при условии фактически произведенных ими расходов в текущем финансовом году и предыдущем финансовом году на гидромелиоративные мероприятия, культуртехнические мероприятия на выбывших сельскохозяйственных угодьях, вовлекаемых в сельскохозяйственный оборот.</w:t>
      </w:r>
    </w:p>
    <w:p>
      <w:pPr>
        <w:pStyle w:val="Normal"/>
        <w:widowControl w:val="false"/>
        <w:spacing w:lineRule="auto" w:line="228" w:before="0" w:after="200"/>
        <w:ind w:firstLine="709"/>
        <w:contextualSpacing/>
        <w:jc w:val="both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 xml:space="preserve">Результатом предоставления субсидий является: </w:t>
      </w:r>
    </w:p>
    <w:p>
      <w:pPr>
        <w:pStyle w:val="Normal"/>
        <w:widowControl w:val="false"/>
        <w:spacing w:lineRule="auto" w:line="228" w:before="0" w:after="200"/>
        <w:ind w:firstLine="709"/>
        <w:contextualSpacing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>в</w:t>
      </w:r>
      <w:r>
        <w:rPr>
          <w:rFonts w:eastAsia="Calibri"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вод в эксплуатацию мелиорируемых земель, принадлежащих сельскохозяйственным товаропроизводителям на праве собственности или переданных им в пользование в установленном порядке </w:t>
      </w:r>
      <w:bookmarkStart w:id="0" w:name="__DdeLink__1180_179973759"/>
      <w:r>
        <w:rPr>
          <w:rFonts w:eastAsia="Calibri"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в текущем и предыдущем году;</w:t>
      </w:r>
      <w:bookmarkEnd w:id="0"/>
    </w:p>
    <w:p>
      <w:pPr>
        <w:pStyle w:val="Normal"/>
        <w:widowControl w:val="false"/>
        <w:spacing w:lineRule="auto" w:line="228" w:before="0" w:after="200"/>
        <w:ind w:firstLine="709"/>
        <w:contextualSpacing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 xml:space="preserve">площадь вовлеченных в оборот выбывших сельскохозяйственных угодий за счет проведения культуртехнических мероприятий </w:t>
      </w:r>
      <w:r>
        <w:rPr>
          <w:rFonts w:eastAsia="Calibri"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>в текущем и предыдущем году.</w:t>
      </w:r>
    </w:p>
    <w:p>
      <w:pPr>
        <w:pStyle w:val="Normal"/>
        <w:widowControl w:val="false"/>
        <w:spacing w:lineRule="auto" w:line="228" w:before="0" w:after="20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Получателями субсидий могут быть сельскохозяйственные товаропроизводители, включенные в единый реестр субъектов малого и среднего предпринимательства, отвечающие критериям отнесения к субъектам </w:t>
      </w:r>
      <w:r>
        <w:rPr>
          <w:rFonts w:cs="Times New Roman" w:ascii="Times New Roman" w:hAnsi="Times New Roman"/>
          <w:b/>
          <w:sz w:val="28"/>
          <w:szCs w:val="28"/>
        </w:rPr>
        <w:t>малого предпринимательства</w:t>
      </w:r>
      <w:r>
        <w:rPr>
          <w:rFonts w:cs="Times New Roman" w:ascii="Times New Roman" w:hAnsi="Times New Roman"/>
          <w:sz w:val="28"/>
          <w:szCs w:val="28"/>
        </w:rPr>
        <w:t xml:space="preserve"> в соответствии с Федеральным </w:t>
      </w:r>
      <w:hyperlink r:id="rId3">
        <w:r>
          <w:rPr>
            <w:rStyle w:val="ListLabel3"/>
            <w:rFonts w:cs="Times New Roman" w:ascii="Times New Roman" w:hAnsi="Times New Roman"/>
            <w:sz w:val="28"/>
            <w:szCs w:val="28"/>
          </w:rPr>
          <w:t>законом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«О развитии малого и среднего предпринимательства в Российской Федерации».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pacing w:val="-4"/>
          <w:sz w:val="28"/>
          <w:szCs w:val="28"/>
        </w:rPr>
        <w:t xml:space="preserve">Требования </w:t>
      </w:r>
      <w:r>
        <w:rPr>
          <w:rFonts w:eastAsia="Calibri" w:cs="Times New Roman" w:ascii="Times New Roman" w:hAnsi="Times New Roman"/>
          <w:spacing w:val="-4"/>
          <w:sz w:val="28"/>
          <w:szCs w:val="28"/>
        </w:rPr>
        <w:t>(условия),</w:t>
      </w:r>
      <w:r>
        <w:rPr>
          <w:rFonts w:eastAsia="Calibri" w:cs="Times New Roman" w:ascii="Times New Roman" w:hAnsi="Times New Roman"/>
          <w:b/>
          <w:spacing w:val="-4"/>
          <w:sz w:val="28"/>
          <w:szCs w:val="28"/>
        </w:rPr>
        <w:t xml:space="preserve"> которым должны соответствовать участники отбора на предоставление субсидии</w:t>
      </w:r>
      <w:r>
        <w:rPr>
          <w:rFonts w:eastAsia="Calibri" w:cs="Times New Roman" w:ascii="Times New Roman" w:hAnsi="Times New Roman"/>
          <w:b/>
          <w:sz w:val="28"/>
          <w:szCs w:val="28"/>
        </w:rPr>
        <w:t>: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отсутствие не 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первое число месяца, в котором получатель субсидии представляет в министерство документы для получения субсидий;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отсутствие просроченной (неурегулированной) задолженности по денежным обязательствам перед Саратовской областью на первое число месяца, в котором получатель субсидии представляет в министерство документы для получения субсидий;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регулирующими предоставление субсидий;</w:t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на пятое число месяца, в котором планируется заключение соглашения о предоставлении субсидий,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на пятое число месяца, в котором планируется заключение соглашения о предоставлении субсидий, получатели субсидий не должны получать средства из областного бюджета в соответствии с иными нормативными правовыми актами на цели указанные в объявлении о проведении отбора;</w:t>
      </w:r>
    </w:p>
    <w:p>
      <w:pPr>
        <w:pStyle w:val="ConsPlusNormal1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на пятое число месяца, в котором планируется заключение соглашения о предоставлении субсидии,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работодателя,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Для получения субсидий участник отбора представляет в министерство сельского хозяйства области по адресу: 410012, г. Саратов, ул. Университетская, 45/51 заявку на участие в отборе с приложением документов, установленных постановлением Правительства Саратовской области от 11 мая 2016 года            № 211-П «Об утверждении Положения о предоставлении субсидии из областного бюджета на государственную поддержку сельского хозяйства в области развития мелиорации сельскохозяйственных земель Саратовской области.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Заявка и документы представляются в отдел развития мелиорации и развития сельских территорий (кабинет 710).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Перечень документов, представляемых участником отбора для получения субсидии по гидромелиоративным мероприятиям, культуртехническим мероприятиям и «Экспорт продукции агропромышленного комплекса»: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заявка на участие в отборе для получения субсидии по форме согласно приложению к объявлению;</w:t>
      </w:r>
    </w:p>
    <w:p>
      <w:pPr>
        <w:pStyle w:val="ConsPlusNonforma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проектная документация;</w:t>
      </w:r>
    </w:p>
    <w:p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сводный сметный расчет стоимости выполненных работ;</w:t>
      </w:r>
    </w:p>
    <w:p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положительное заключение негосударственной экспертизы проектной документации (в случаях, предусмотренных законодательством Российской Федерации);</w:t>
      </w:r>
    </w:p>
    <w:p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справка-расчет по установленной министерством форме;</w:t>
      </w:r>
    </w:p>
    <w:p>
      <w:pPr>
        <w:pStyle w:val="ConsPlusNonformat"/>
        <w:jc w:val="both"/>
        <w:rPr/>
      </w:pPr>
      <w:r>
        <w:rPr/>
        <w:tab/>
      </w:r>
      <w:r>
        <w:rPr>
          <w:rFonts w:ascii="Times New Roman" w:hAnsi="Times New Roman"/>
          <w:sz w:val="28"/>
          <w:szCs w:val="28"/>
        </w:rPr>
        <w:t>информация, подтверждающая, что получатель субсидии является сельскохозяйственным товаропроизводителем и в его доходе от реализации товаров (работ, услуг) доля дохода составляет не менее 70 процентов за предшествующий календарный год по установленной министерством форме;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 сдачи-приемки пусконаладочных работ по установленной министерством форме;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копии документов, подтверждающих фактически произведенные затраты (копии договоров, счетов-фактур (счетов), товарных накладных, платежных документов и т.д.);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случае приобретения оборудования в лизинг договор лизинга на приобретенное оборудование с расшифровкой лизингового платежа (суммы основного долга - сумма договора купли-продажи предмета лизинга, плата за используемые кредитные ресурсы лизингодателем на приобретение лизингового имущества, сумма комиссионного вознаграждения лизингодателя, стоимость дополнительных услуг, оказанных лизингодателем, если они имели место в процессе заключения и исполнения договора (страхование объекта лизинга, монтажные работы, доставка груза, таможенные пошлины и т.д.);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гарантийное письмо в произвольной форме, подписанное лицом, имеющим право действовать без доверенности от имени заявителя, либо уполномоченным лицом: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ab/>
      </w:r>
      <w:r>
        <w:rPr>
          <w:rFonts w:ascii="Times New Roman" w:hAnsi="Times New Roman"/>
          <w:sz w:val="28"/>
          <w:szCs w:val="28"/>
        </w:rPr>
        <w:t>об отсутствии у получателя субсидии просроченной (неурегулированной) задолженности по денежным обязательствам перед Саратовской областью, на пятое число месяца, в котором получатель субсидии представляет в министерство документы для получения субсидии;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ab/>
      </w:r>
      <w:r>
        <w:rPr>
          <w:rFonts w:ascii="Times New Roman" w:hAnsi="Times New Roman"/>
          <w:sz w:val="28"/>
          <w:szCs w:val="28"/>
        </w:rPr>
        <w:t>об отсутствии реорганизации и ликвидации юридического лица, приостановления деятельности в порядке, предусмотренном законодательством Российской Федерации;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ab/>
      </w:r>
      <w:r>
        <w:rPr>
          <w:rFonts w:ascii="Times New Roman" w:hAnsi="Times New Roman"/>
          <w:sz w:val="28"/>
          <w:szCs w:val="28"/>
        </w:rPr>
        <w:t>об отсутствии прекращения деятельности в качестве индивидуального предпринимателя;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ab/>
      </w:r>
      <w:r>
        <w:rPr>
          <w:rFonts w:cs="Times New Roman" w:ascii="Times New Roman" w:hAnsi="Times New Roman"/>
          <w:sz w:val="28"/>
          <w:szCs w:val="28"/>
        </w:rPr>
        <w:t>о том, что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eastAsia="Calibri" w:cs="Times New Roman" w:ascii="Times New Roman" w:hAnsi="Times New Roman"/>
          <w:sz w:val="28"/>
          <w:szCs w:val="28"/>
        </w:rPr>
        <w:t>Перечень документов, представляемых участником отбора для получения субсидии при строительстве рыбоводных прудов, принадлежащих на праве собственности (аренды) сельскохозяйственным товаропроизводителям, накопительных резервуаров и скважин для полива сельскохозяйственных культур (пруды-копани, пруды на балках, металлические и железобетонные резервуары).: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заявка на участие в отборе для получения субсидии по форме согласно приложению к объявлению;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проектная документация;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сводный сметный расчет стоимости выполненных работ;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заключение негосударственной экспертизы проектной документации (в случаях, предусмотренных законодательством Российской Федерации);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справка-расчет по установленной министерством форме;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информация, подтверждающая, что получатель субсидии является сельскохозяйственным товаропроизводителем и в его доходе от реализации товаров (работ, услуг) доля дохода составляет не менее 70 процентов за предшествующий календарный год по установленной министерством форме;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акт о приемке выполненных работ по форме N КС-2;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справки о стоимости выполненных работ и затрат по форме N КС-3;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акт приемки законченного строительством объекта по форме N КС-11;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договоры, заключенные получателем с подрядной организацией на выполнение работ, с приложением копии свидетельства о допуске к соответствующим видам работ;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копии документов, подтверждающих фактически произведенные затраты (копии договоров, счетов-фактур (счетов), товарных накладных, платежных документов и т.д.);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гарантийное письмо в произвольной форме, подписанное лицом, имеющим право действовать без доверенности от имени заявителя, либо уполномоченным лицом: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ab/>
      </w:r>
      <w:r>
        <w:rPr>
          <w:rFonts w:ascii="Times New Roman" w:hAnsi="Times New Roman"/>
          <w:sz w:val="28"/>
          <w:szCs w:val="28"/>
        </w:rPr>
        <w:t>об отсутствии у получателя субсидии просроченной (неурегулированной) задолженности по денежным обязательствам перед Саратовской областью, на пятое число месяца, в котором получатель субсидии представляет в министерство документы для получения субсидии;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ab/>
      </w:r>
      <w:r>
        <w:rPr>
          <w:rFonts w:ascii="Times New Roman" w:hAnsi="Times New Roman"/>
          <w:sz w:val="28"/>
          <w:szCs w:val="28"/>
        </w:rPr>
        <w:t>об отсутствии реорганизации и ликвидации юридического лица, приостановления деятельности в порядке, предусмотренном законодательством Российской Федерации;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ab/>
      </w:r>
      <w:r>
        <w:rPr>
          <w:rFonts w:ascii="Times New Roman" w:hAnsi="Times New Roman"/>
          <w:sz w:val="28"/>
          <w:szCs w:val="28"/>
        </w:rPr>
        <w:t>об отсутствии прекращения деятельности в качестве индивидуального предпринимателя;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i w:val="false"/>
          <w:strike w:val="false"/>
          <w:dstrike w:val="false"/>
          <w:sz w:val="28"/>
          <w:szCs w:val="28"/>
          <w:u w:val="none"/>
        </w:rPr>
        <w:tab/>
      </w:r>
      <w:r>
        <w:rPr>
          <w:rFonts w:eastAsia="Calibri" w:cs="Times New Roman" w:ascii="Times New Roman" w:hAnsi="Times New Roman"/>
          <w:sz w:val="28"/>
          <w:szCs w:val="28"/>
        </w:rPr>
        <w:t>о том, что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bookmarkStart w:id="1" w:name="Par48"/>
      <w:bookmarkEnd w:id="1"/>
      <w:r>
        <w:rPr>
          <w:rFonts w:ascii="Times New Roman" w:hAnsi="Times New Roman"/>
          <w:sz w:val="28"/>
          <w:szCs w:val="28"/>
        </w:rPr>
        <w:tab/>
        <w:t>Документы, представляемые участниками отбора, не должны содержать серьезные повреждения, не позволяющие однозначно истолковать их содержание, и (или) противоречивые сведения. В документах не должны отсутствовать обязательные, установленные законодательством, реквизиты документов.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Заявка, поступившая в министерство до даты начала приема, не регистрируется и возвращается заявителю без рассмотрения, за исключением заявок, поступивших от участников отбора, осуществляющих свою деятельность на территории населенных пунктов, в которых отсутствует доступ к информационно-телекоммуникационной сети Интернет.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При поступлении заявки и документов на выплату субсидий в отдел организационной работы и делопроизводства министерства сельского хозяйства области (кабинет 804) работник отдела в течение 1 рабочего дня передает документы в отдел  мелиорации и развития сельских территорий.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Отдел м</w:t>
      </w:r>
      <w:r>
        <w:rPr>
          <w:rFonts w:cs="Times New Roman" w:ascii="Times New Roman" w:hAnsi="Times New Roman"/>
          <w:sz w:val="28"/>
          <w:szCs w:val="28"/>
        </w:rPr>
        <w:t>елиорации и развития сельских территорий</w:t>
      </w:r>
      <w:r>
        <w:rPr>
          <w:rFonts w:ascii="Times New Roman" w:hAnsi="Times New Roman"/>
          <w:sz w:val="28"/>
          <w:szCs w:val="28"/>
        </w:rPr>
        <w:t xml:space="preserve"> осуществляет регистрацию документов в хронологическом порядке поступления заявок в журнале регистрации, который должен быть пронумерован, прошнурован, скреплен печатью.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Сотрудник отдела м</w:t>
      </w:r>
      <w:r>
        <w:rPr>
          <w:rFonts w:cs="Times New Roman" w:ascii="Times New Roman" w:hAnsi="Times New Roman"/>
          <w:sz w:val="28"/>
          <w:szCs w:val="28"/>
        </w:rPr>
        <w:t>елиорации и развития сельских территорий</w:t>
      </w:r>
      <w:r>
        <w:rPr>
          <w:rFonts w:ascii="Times New Roman" w:hAnsi="Times New Roman"/>
          <w:sz w:val="28"/>
          <w:szCs w:val="28"/>
        </w:rPr>
        <w:t xml:space="preserve"> министерства, осуществляющий прием документов, проставляет отметку на приложенной к пакету документов заявке, содержащую дату приема заявки, регистрационный номер и свою подпись.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Участник отбора вправе отозвать поданную заявку и документы на основании заявления о возврате, поданного в период проведения отбора.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Заявление о возврате подлежит регистрации в журнале, который должен быть пронумерован, прошнурован, скреплен печатью.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Возврат поданной заявки и документов осуществляется отделом мелиорации и развития сельских территорий в течении 3 (трех) рабочих дней нарочно участнику отбора или путем направления заказного письма с уведомлением по адресу, указанному в заявлении о возврате.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Министерство рассматривает поданные заявки и документы и в рамках предоставленных полномочий: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осуществляет проверку представленных участником отбора документов, регистрирует заявки в порядке их поступления в журнале регистрации, </w:t>
      </w:r>
      <w:r>
        <w:rPr>
          <w:rFonts w:eastAsia="Calibri" w:cs="Times New Roman" w:ascii="Times New Roman" w:hAnsi="Times New Roman"/>
          <w:spacing w:val="-6"/>
          <w:sz w:val="28"/>
          <w:szCs w:val="28"/>
        </w:rPr>
        <w:t>рассматривает представленные документы для получения субсидии в срок, не превышающий</w:t>
      </w:r>
      <w:r>
        <w:rPr>
          <w:rFonts w:eastAsia="Calibri" w:cs="Times New Roman" w:ascii="Times New Roman" w:hAnsi="Times New Roman"/>
          <w:sz w:val="28"/>
          <w:szCs w:val="28"/>
        </w:rPr>
        <w:t xml:space="preserve"> 15 календарных дней со дня представления участниками отбора документов;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принимает решение о признании участника отбора получателем субсидии в форме утверждения реестров получателей субсидий либо направляет участнику отбора мотивированный отказ в признании заявителя получателем субсидии (об отклонении заявки в течение 10 календарных дней со дня рассмотрения документов);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/>
      </w:pPr>
      <w:r>
        <w:rPr>
          <w:rFonts w:eastAsia="Calibri" w:cs="Times New Roman" w:ascii="Times New Roman" w:hAnsi="Times New Roman"/>
          <w:spacing w:val="-6"/>
          <w:sz w:val="28"/>
          <w:szCs w:val="28"/>
        </w:rPr>
        <w:t xml:space="preserve">заключает с получателем субсидии соглашение о предоставлении субсидии </w:t>
      </w:r>
      <w:r>
        <w:rPr>
          <w:rFonts w:eastAsia="Calibri" w:cs="Times New Roman" w:ascii="Times New Roman" w:hAnsi="Times New Roman"/>
          <w:spacing w:val="-10"/>
          <w:sz w:val="28"/>
          <w:szCs w:val="28"/>
        </w:rPr>
        <w:t>в течение 3 рабочих дней со дня принятия решения;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перечисляет субсидии в порядке очередности исходя из времени поступления необходимых документов в срок, не превышающий 10 рабочих дней со дня принятия решения о признании участника отбора получателем субсидии, в пределах утвержденных бюджетных ассигнований, лимитов бюджетных обязательств и предельных объемов финансирования на указанные цели на расчетные или корреспондентские счета, счета, открытые получателям субсидии в учреждениях Центрального банка Российской Федерации или кредитных организациях, указанных в соглашении.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/>
      </w:pPr>
      <w:r>
        <w:rPr>
          <w:rFonts w:eastAsia="Calibri" w:cs="Times New Roman" w:ascii="Times New Roman" w:hAnsi="Times New Roman"/>
          <w:sz w:val="28"/>
          <w:szCs w:val="28"/>
        </w:rPr>
        <w:t xml:space="preserve">Разъяснения положений объявления </w:t>
      </w:r>
      <w:r>
        <w:rPr>
          <w:rFonts w:cs="Times New Roman" w:ascii="Times New Roman" w:hAnsi="Times New Roman"/>
          <w:sz w:val="28"/>
          <w:szCs w:val="28"/>
        </w:rPr>
        <w:t xml:space="preserve">о проведении отбора на предоставление субсидии </w:t>
      </w:r>
      <w:r>
        <w:rPr>
          <w:rFonts w:eastAsia="Calibri" w:cs="Times New Roman" w:ascii="Times New Roman" w:hAnsi="Times New Roman"/>
          <w:sz w:val="28"/>
          <w:szCs w:val="28"/>
        </w:rPr>
        <w:t xml:space="preserve">осуществляется </w:t>
      </w:r>
      <w:r>
        <w:rPr>
          <w:rFonts w:cs="Times New Roman" w:ascii="Times New Roman" w:hAnsi="Times New Roman"/>
          <w:sz w:val="28"/>
          <w:szCs w:val="28"/>
        </w:rPr>
        <w:t>отделом развития растениеводства в течение всего периода проведения отбора в форме, выбранной участником отбора при запросе разъяснений.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/>
      </w:pPr>
      <w:r>
        <w:rPr>
          <w:rFonts w:eastAsia="Calibri" w:cs="Times New Roman" w:ascii="Times New Roman" w:hAnsi="Times New Roman"/>
          <w:spacing w:val="-10"/>
          <w:sz w:val="28"/>
          <w:szCs w:val="28"/>
        </w:rPr>
        <w:t xml:space="preserve">Получатель субсидии признается уклонившимся от заключения соглашения при условии не подписания в 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>государственной интегрированной информационной системе управления общественными финансами «Электронный бюджет».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  <w:highlight w:val="yellow"/>
          <w:lang w:eastAsia="ru-RU"/>
        </w:rPr>
        <w:t xml:space="preserve"> 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widowControl w:val="false"/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</w:p>
    <w:p>
      <w:pPr>
        <w:pStyle w:val="Normal"/>
        <w:widowControl w:val="false"/>
        <w:spacing w:lineRule="auto" w:line="228" w:before="0" w:after="200"/>
        <w:ind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ConsPlusNonformat"/>
        <w:ind w:left="4956" w:firstLine="708"/>
        <w:jc w:val="both"/>
        <w:rPr/>
      </w:pPr>
      <w:r>
        <w:rPr/>
        <w:t>Приложение к объявлению</w:t>
      </w:r>
    </w:p>
    <w:p>
      <w:pPr>
        <w:pStyle w:val="Normal"/>
        <w:spacing w:lineRule="auto" w:line="240" w:before="0" w:after="0"/>
        <w:ind w:left="5664" w:hanging="0"/>
        <w:jc w:val="both"/>
        <w:rPr/>
      </w:pPr>
      <w:r>
        <w:rPr>
          <w:rFonts w:cs="Courier New" w:ascii="Courier New" w:hAnsi="Courier New"/>
          <w:sz w:val="20"/>
          <w:szCs w:val="20"/>
        </w:rPr>
        <w:t xml:space="preserve">о проведении отбора </w:t>
      </w:r>
      <w:r>
        <w:rPr>
          <w:rFonts w:eastAsia="Calibri" w:cs="Times New Roman" w:ascii="Times New Roman" w:hAnsi="Times New Roman"/>
          <w:b w:val="false"/>
          <w:bCs w:val="false"/>
          <w:spacing w:val="-4"/>
          <w:sz w:val="20"/>
          <w:szCs w:val="20"/>
        </w:rPr>
        <w:t xml:space="preserve">на государственную поддержку сельского хозяйства в области развития мелиорации сельскохозяйственных земель Саратовской области 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                                            </w:t>
      </w:r>
    </w:p>
    <w:p>
      <w:pPr>
        <w:pStyle w:val="ConsPlusNonformat"/>
        <w:ind w:left="5664" w:firstLine="6"/>
        <w:jc w:val="both"/>
        <w:rPr/>
      </w:pPr>
      <w:r>
        <w:rPr/>
        <w:t xml:space="preserve">Заместителю Председателя Правительства области - </w:t>
      </w:r>
    </w:p>
    <w:p>
      <w:pPr>
        <w:pStyle w:val="ConsPlusNonformat"/>
        <w:ind w:left="4956" w:firstLine="708"/>
        <w:jc w:val="both"/>
        <w:rPr/>
      </w:pPr>
      <w:r>
        <w:rPr/>
        <w:t>министру сельского хозяйства</w:t>
      </w:r>
    </w:p>
    <w:p>
      <w:pPr>
        <w:pStyle w:val="ConsPlusNonformat"/>
        <w:jc w:val="both"/>
        <w:rPr/>
      </w:pPr>
      <w:r>
        <w:rPr/>
        <w:t xml:space="preserve">                                               </w:t>
      </w:r>
      <w:r>
        <w:rPr/>
        <w:t>области</w:t>
      </w:r>
    </w:p>
    <w:p>
      <w:pPr>
        <w:pStyle w:val="ConsPlusNonformat"/>
        <w:jc w:val="both"/>
        <w:rPr/>
      </w:pPr>
      <w:r>
        <w:rPr/>
        <w:t xml:space="preserve">                                               </w:t>
      </w:r>
      <w:r>
        <w:rPr/>
        <w:t>____________________________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bookmarkStart w:id="2" w:name="P401"/>
      <w:bookmarkEnd w:id="2"/>
      <w:r>
        <w:rPr/>
        <w:t xml:space="preserve">                                </w:t>
      </w:r>
      <w:r>
        <w:rPr>
          <w:rFonts w:ascii="Times New Roman" w:hAnsi="Times New Roman"/>
          <w:sz w:val="21"/>
          <w:szCs w:val="21"/>
        </w:rPr>
        <w:t xml:space="preserve">  </w:t>
      </w:r>
      <w:r>
        <w:rPr>
          <w:rFonts w:ascii="Times New Roman" w:hAnsi="Times New Roman"/>
          <w:sz w:val="21"/>
          <w:szCs w:val="21"/>
        </w:rPr>
        <w:t>Заявка</w:t>
      </w:r>
    </w:p>
    <w:p>
      <w:pPr>
        <w:pStyle w:val="ConsPlusNonformat"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                                                      </w:t>
      </w:r>
      <w:r>
        <w:rPr>
          <w:rFonts w:ascii="Times New Roman" w:hAnsi="Times New Roman"/>
          <w:sz w:val="21"/>
          <w:szCs w:val="21"/>
        </w:rPr>
        <w:t>на участие в отборе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1. Наименование участника отбора: _________________________________________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2.  Адрес  (местонахождение)  участника  отбора,  телефон,  факс, адрес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электронной почты: ________________________________________________________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3. Основной государственный регистрационный номер (ОГРН): 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4. Идентификационный номер налогоплательщика (ИНН) ________________________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5. Юридический адрес: _____________________________________________________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6. Контактный телефон (с указанием кода): _________________________________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Я, _______________________________________________________________________,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                    </w:t>
      </w:r>
      <w:r>
        <w:rPr>
          <w:rFonts w:ascii="Times New Roman" w:hAnsi="Times New Roman"/>
          <w:sz w:val="21"/>
          <w:szCs w:val="21"/>
        </w:rPr>
        <w:t>(Ф.И.О. руководителя)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действующий  на основании __________________, прошу рассмотреть прилагаемые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документы  для  участия  в  отборе с целью получения  субсидии  в 20__ году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мероприятия 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                      </w:t>
      </w:r>
      <w:r>
        <w:rPr>
          <w:rFonts w:ascii="Times New Roman" w:hAnsi="Times New Roman"/>
          <w:sz w:val="21"/>
          <w:szCs w:val="21"/>
        </w:rPr>
        <w:t>(наименование мероприятия)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</w:t>
      </w:r>
      <w:r>
        <w:rPr>
          <w:rFonts w:cs="Times New Roman" w:ascii="Times New Roman" w:hAnsi="Times New Roman"/>
          <w:sz w:val="21"/>
          <w:szCs w:val="21"/>
        </w:rPr>
        <w:t>В случаи признания меня победителям по результатам отбора путем запроса предложений прошу предоставить субсидию за счет средств  областного бюджета и за счет средств, источником финансового обеспечения которых являются субсидии из федерального бюджета, в размере, определенном в соответствии с постановлением Правительства Саратовской области 11 мая 2016 года № 211-П «Об утверждении Положения о предоставлении субсидии из областного бюджета на государственную поддержку сельского хозяйства в области развития мелиорации сельскохозяйственных земель Саратовской области и признании утратившими силу отдельных положений постановления Правительства Саратовской области от 6 марта 2015 года № 111-П», по следующим</w:t>
      </w:r>
      <w:r>
        <w:rPr>
          <w:rFonts w:ascii="Times New Roman" w:hAnsi="Times New Roman"/>
          <w:sz w:val="21"/>
          <w:szCs w:val="21"/>
        </w:rPr>
        <w:t xml:space="preserve"> реквизитам: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ИНН получателя: 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КПП получателя: 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Р/счет: _________________________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Наименование банка: _______________________________________________________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БИК банка: ______________________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К/счет банка: 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</w:t>
      </w:r>
      <w:r>
        <w:rPr>
          <w:rFonts w:ascii="Times New Roman" w:hAnsi="Times New Roman"/>
          <w:sz w:val="21"/>
          <w:szCs w:val="21"/>
        </w:rPr>
        <w:t>Подтверждаю,   что   вся   информация,  содержащаяся  в  представленных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документах или их копиях, является подлинной, и даю согласие  на публикацию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(размещение)  в информационно-телекоммуникационной сети Интернет информации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об  участие  в  отборе,  о  подаваемой заявке, иной информации об участнике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отбора, связанной с соответствующим отбором,  а также согласие на обработку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персональных данных (для физического лица).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</w:t>
      </w:r>
      <w:r>
        <w:rPr>
          <w:rFonts w:ascii="Times New Roman" w:hAnsi="Times New Roman"/>
          <w:sz w:val="21"/>
          <w:szCs w:val="21"/>
        </w:rPr>
        <w:t>Приложение: на ___ л.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</w:t>
      </w:r>
      <w:r>
        <w:rPr>
          <w:rFonts w:ascii="Times New Roman" w:hAnsi="Times New Roman"/>
          <w:sz w:val="21"/>
          <w:szCs w:val="21"/>
        </w:rPr>
        <w:t>Должность руководителя _______________ ________________________________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                       </w:t>
      </w:r>
      <w:r>
        <w:rPr>
          <w:rFonts w:ascii="Times New Roman" w:hAnsi="Times New Roman"/>
          <w:sz w:val="21"/>
          <w:szCs w:val="21"/>
        </w:rPr>
        <w:t>(подпись)                (Ф.И.О.)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М.П. (при наличии печати)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"__" _______________ 20__ года</w:t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/>
      </w:pPr>
      <w:r>
        <w:rPr/>
      </w:r>
    </w:p>
    <w:sectPr>
      <w:type w:val="nextPage"/>
      <w:pgSz w:w="11906" w:h="16838"/>
      <w:pgMar w:left="1276" w:right="850" w:header="0" w:top="709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Arial">
    <w:charset w:val="01"/>
    <w:family w:val="swiss"/>
    <w:pitch w:val="default"/>
  </w:font>
  <w:font w:name="Tahoma">
    <w:charset w:val="01"/>
    <w:family w:val="swiss"/>
    <w:pitch w:val="default"/>
  </w:font>
  <w:font w:name="Times New Roman">
    <w:charset w:val="01"/>
    <w:family w:val="swiss"/>
    <w:pitch w:val="default"/>
  </w:font>
  <w:font w:name="PT Sans">
    <w:charset w:val="01"/>
    <w:family w:val="swiss"/>
    <w:pitch w:val="default"/>
  </w:font>
  <w:font w:name="Courier New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sPlusNormal" w:customStyle="1">
    <w:name w:val="ConsPlusNormal Знак"/>
    <w:link w:val="ConsPlusNormal"/>
    <w:qFormat/>
    <w:locked/>
    <w:rsid w:val="001d35be"/>
    <w:rPr>
      <w:rFonts w:ascii="Arial" w:hAnsi="Arial" w:eastAsia="Arial" w:cs="Arial"/>
      <w:sz w:val="20"/>
      <w:szCs w:val="20"/>
      <w:lang w:eastAsia="ar-SA"/>
    </w:rPr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027381"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unhideWhenUsed/>
    <w:rsid w:val="00d32e91"/>
    <w:rPr>
      <w:color w:val="0000FF" w:themeColor="hyperlink"/>
      <w:u w:val="single"/>
    </w:rPr>
  </w:style>
  <w:style w:type="character" w:styleId="ListLabel1">
    <w:name w:val="ListLabel 1"/>
    <w:qFormat/>
    <w:rPr>
      <w:rFonts w:ascii="Times New Roman" w:hAnsi="Times New Roman" w:eastAsia="Calibri" w:cs="Times New Roman"/>
      <w:color w:val="auto"/>
      <w:sz w:val="28"/>
      <w:szCs w:val="28"/>
      <w:u w:val="none"/>
      <w:lang w:val="en-US"/>
    </w:rPr>
  </w:style>
  <w:style w:type="character" w:styleId="ListLabel2">
    <w:name w:val="ListLabel 2"/>
    <w:qFormat/>
    <w:rPr>
      <w:rFonts w:ascii="Times New Roman" w:hAnsi="Times New Roman" w:eastAsia="Calibri" w:cs="Times New Roman"/>
      <w:color w:val="auto"/>
      <w:sz w:val="28"/>
      <w:szCs w:val="28"/>
      <w:u w:val="none"/>
    </w:rPr>
  </w:style>
  <w:style w:type="character" w:styleId="ListLabel3">
    <w:name w:val="ListLabel 3"/>
    <w:qFormat/>
    <w:rPr>
      <w:rFonts w:ascii="Times New Roman" w:hAnsi="Times New Roman" w:cs="Times New Roman"/>
      <w:sz w:val="28"/>
      <w:szCs w:val="28"/>
    </w:rPr>
  </w:style>
  <w:style w:type="character" w:styleId="ListLabel4">
    <w:name w:val="ListLabel 4"/>
    <w:qFormat/>
    <w:rPr>
      <w:rFonts w:ascii="Times New Roman" w:hAnsi="Times New Roman" w:eastAsia="Calibri" w:cs="Times New Roman"/>
      <w:color w:val="auto"/>
      <w:sz w:val="28"/>
      <w:szCs w:val="28"/>
      <w:u w:val="none"/>
      <w:lang w:val="en-US"/>
    </w:rPr>
  </w:style>
  <w:style w:type="character" w:styleId="ListLabel5">
    <w:name w:val="ListLabel 5"/>
    <w:qFormat/>
    <w:rPr>
      <w:rFonts w:ascii="Times New Roman" w:hAnsi="Times New Roman" w:eastAsia="Calibri" w:cs="Times New Roman"/>
      <w:color w:val="auto"/>
      <w:sz w:val="28"/>
      <w:szCs w:val="28"/>
      <w:u w:val="none"/>
    </w:rPr>
  </w:style>
  <w:style w:type="character" w:styleId="ListLabel6">
    <w:name w:val="ListLabel 6"/>
    <w:qFormat/>
    <w:rPr>
      <w:rFonts w:ascii="Times New Roman" w:hAnsi="Times New Roman" w:cs="Times New Roman"/>
      <w:sz w:val="28"/>
      <w:szCs w:val="28"/>
    </w:rPr>
  </w:style>
  <w:style w:type="character" w:styleId="ListLabel7">
    <w:name w:val="ListLabel 7"/>
    <w:qFormat/>
    <w:rPr>
      <w:rFonts w:ascii="Times New Roman" w:hAnsi="Times New Roman" w:eastAsia="Calibri" w:cs="Times New Roman"/>
      <w:color w:val="auto"/>
      <w:sz w:val="28"/>
      <w:szCs w:val="28"/>
      <w:u w:val="none"/>
      <w:lang w:val="en-US"/>
    </w:rPr>
  </w:style>
  <w:style w:type="character" w:styleId="ListLabel8">
    <w:name w:val="ListLabel 8"/>
    <w:qFormat/>
    <w:rPr>
      <w:rFonts w:ascii="Times New Roman" w:hAnsi="Times New Roman" w:eastAsia="Calibri" w:cs="Times New Roman"/>
      <w:color w:val="auto"/>
      <w:sz w:val="28"/>
      <w:szCs w:val="28"/>
      <w:u w:val="none"/>
    </w:rPr>
  </w:style>
  <w:style w:type="character" w:styleId="ListLabel9">
    <w:name w:val="ListLabel 9"/>
    <w:qFormat/>
    <w:rPr>
      <w:rFonts w:ascii="Times New Roman" w:hAnsi="Times New Roman" w:cs="Times New Roman"/>
      <w:sz w:val="28"/>
      <w:szCs w:val="28"/>
    </w:rPr>
  </w:style>
  <w:style w:type="character" w:styleId="ListLabel10">
    <w:name w:val="ListLabel 10"/>
    <w:qFormat/>
    <w:rPr>
      <w:rFonts w:ascii="Times New Roman" w:hAnsi="Times New Roman" w:eastAsia="Calibri" w:cs="Times New Roman"/>
      <w:color w:val="auto"/>
      <w:sz w:val="28"/>
      <w:szCs w:val="28"/>
      <w:u w:val="none"/>
      <w:lang w:val="en-US"/>
    </w:rPr>
  </w:style>
  <w:style w:type="character" w:styleId="ListLabel11">
    <w:name w:val="ListLabel 11"/>
    <w:qFormat/>
    <w:rPr>
      <w:rFonts w:ascii="Times New Roman" w:hAnsi="Times New Roman" w:eastAsia="Calibri" w:cs="Times New Roman"/>
      <w:color w:val="auto"/>
      <w:sz w:val="28"/>
      <w:szCs w:val="28"/>
      <w:u w:val="none"/>
    </w:rPr>
  </w:style>
  <w:style w:type="character" w:styleId="ListLabel12">
    <w:name w:val="ListLabel 12"/>
    <w:qFormat/>
    <w:rPr>
      <w:rFonts w:ascii="Times New Roman" w:hAnsi="Times New Roman" w:cs="Times New Roman"/>
      <w:sz w:val="28"/>
      <w:szCs w:val="28"/>
    </w:rPr>
  </w:style>
  <w:style w:type="character" w:styleId="ListLabel13">
    <w:name w:val="ListLabel 13"/>
    <w:qFormat/>
    <w:rPr>
      <w:rFonts w:ascii="Times New Roman" w:hAnsi="Times New Roman" w:eastAsia="Calibri" w:cs="Times New Roman"/>
      <w:color w:val="auto"/>
      <w:sz w:val="28"/>
      <w:szCs w:val="28"/>
      <w:u w:val="none"/>
      <w:lang w:val="en-US"/>
    </w:rPr>
  </w:style>
  <w:style w:type="character" w:styleId="ListLabel14">
    <w:name w:val="ListLabel 14"/>
    <w:qFormat/>
    <w:rPr>
      <w:rFonts w:ascii="Times New Roman" w:hAnsi="Times New Roman" w:eastAsia="Calibri" w:cs="Times New Roman"/>
      <w:color w:val="auto"/>
      <w:sz w:val="28"/>
      <w:szCs w:val="28"/>
      <w:u w:val="none"/>
    </w:rPr>
  </w:style>
  <w:style w:type="character" w:styleId="ListLabel15">
    <w:name w:val="ListLabel 15"/>
    <w:qFormat/>
    <w:rPr>
      <w:rFonts w:ascii="Times New Roman" w:hAnsi="Times New Roman" w:cs="Times New Roman"/>
      <w:sz w:val="28"/>
      <w:szCs w:val="2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Sans" w:hAnsi="PT Sans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ConsPlusNormal1" w:customStyle="1">
    <w:name w:val="ConsPlusNormal"/>
    <w:link w:val="ConsPlusNormal0"/>
    <w:qFormat/>
    <w:rsid w:val="001d35be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Arial" w:cs="Arial"/>
      <w:color w:val="auto"/>
      <w:kern w:val="0"/>
      <w:sz w:val="20"/>
      <w:szCs w:val="20"/>
      <w:lang w:val="ru-RU" w:eastAsia="ar-SA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02738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nformat" w:customStyle="1">
    <w:name w:val="ConsPlusNonformat"/>
    <w:qFormat/>
    <w:rsid w:val="0004101e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1">
    <w:name w:val="Без интервалов"/>
    <w:basedOn w:val="Normal"/>
    <w:qFormat/>
    <w:pPr>
      <w:jc w:val="both"/>
    </w:pPr>
    <w:rPr>
      <w:rFonts w:ascii="Times New Roman" w:hAnsi="Times New Roman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cx@saratov.gov.ru" TargetMode="External"/><Relationship Id="rId3" Type="http://schemas.openxmlformats.org/officeDocument/2006/relationships/hyperlink" Target="consultantplus://offline/ref=B0BE9BB6DC758A575EEBDC7D19D43E663294655DEDD661F16763AFB29AA0E7DC407BA42B1DC8D49F730471E8A5t7y8L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C5B55-B4F9-4EE0-B15A-45C063F1F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Application>LibreOffice/6.1.3.2$Linux_X86_64 LibreOffice_project/10$Build-2</Application>
  <Pages>7</Pages>
  <Words>1985</Words>
  <Characters>15627</Characters>
  <CharactersWithSpaces>17954</CharactersWithSpaces>
  <Paragraphs>111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2020-12-01T08:18:00Z</dcterms:created>
  <dc:creator>User</dc:creator>
  <dc:description/>
  <dc:language>ru-RU</dc:language>
  <cp:lastModifiedBy/>
  <cp:lastPrinted>2021-02-20T08:46:00Z</cp:lastPrinted>
  <dcterms:modified xsi:type="dcterms:W3CDTF">2021-03-24T12:10:44Z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