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1A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57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7B00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получателей субсидий</w:t>
      </w:r>
      <w:r w:rsidR="00C913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7B00" w:rsidRPr="00A87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в области растениеводства</w:t>
      </w:r>
    </w:p>
    <w:p w:rsidR="00A87B00" w:rsidRDefault="00A87B00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7B00" w:rsidRDefault="00C9131A" w:rsidP="00A8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4AB">
        <w:rPr>
          <w:rFonts w:ascii="Times New Roman" w:hAnsi="Times New Roman"/>
          <w:sz w:val="28"/>
          <w:szCs w:val="28"/>
        </w:rPr>
        <w:t xml:space="preserve">Министерство сельского хозяйства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2E7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E74AB">
        <w:rPr>
          <w:rFonts w:ascii="Times New Roman" w:hAnsi="Times New Roman"/>
          <w:sz w:val="28"/>
          <w:szCs w:val="28"/>
        </w:rPr>
        <w:t xml:space="preserve">инистерство) согласно закону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2E74AB">
        <w:rPr>
          <w:rFonts w:ascii="Times New Roman" w:hAnsi="Times New Roman"/>
          <w:sz w:val="28"/>
          <w:szCs w:val="28"/>
        </w:rPr>
        <w:t xml:space="preserve">об областном бюджете на соответствующий финансовый год и плановый период является главным распорядителем средств областного </w:t>
      </w:r>
      <w:r w:rsidRPr="009219E0">
        <w:rPr>
          <w:rFonts w:ascii="Times New Roman" w:hAnsi="Times New Roman"/>
          <w:spacing w:val="-4"/>
          <w:sz w:val="28"/>
          <w:szCs w:val="28"/>
        </w:rPr>
        <w:t>бюджета, предусмотренных подразделом «Сельское хозяйство и рыболовство</w:t>
      </w:r>
      <w:r>
        <w:rPr>
          <w:rFonts w:ascii="Times New Roman" w:hAnsi="Times New Roman"/>
          <w:sz w:val="28"/>
          <w:szCs w:val="28"/>
        </w:rPr>
        <w:t>»</w:t>
      </w:r>
      <w:r w:rsidRPr="002E74AB">
        <w:rPr>
          <w:rFonts w:ascii="Times New Roman" w:hAnsi="Times New Roman"/>
          <w:sz w:val="28"/>
          <w:szCs w:val="28"/>
        </w:rPr>
        <w:t xml:space="preserve">, предоставляемых в форме субсидий в рамках реализации </w:t>
      </w:r>
      <w:r>
        <w:rPr>
          <w:rFonts w:ascii="Times New Roman" w:hAnsi="Times New Roman"/>
          <w:sz w:val="28"/>
          <w:szCs w:val="28"/>
        </w:rPr>
        <w:t>подпрограммы 1 «</w:t>
      </w:r>
      <w:r w:rsidRPr="009219E0">
        <w:rPr>
          <w:rFonts w:ascii="Times New Roman" w:hAnsi="Times New Roman"/>
          <w:spacing w:val="-8"/>
          <w:sz w:val="28"/>
          <w:szCs w:val="28"/>
        </w:rPr>
        <w:t>Развитие отраслей агропромышленного комплекса, обеспечивающих ускоренное</w:t>
      </w:r>
      <w:r w:rsidRPr="004C40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01A">
        <w:rPr>
          <w:rFonts w:ascii="Times New Roman" w:hAnsi="Times New Roman"/>
          <w:sz w:val="28"/>
          <w:szCs w:val="28"/>
        </w:rPr>
        <w:t>импортозамещение</w:t>
      </w:r>
      <w:proofErr w:type="spellEnd"/>
      <w:r w:rsidRPr="004C401A">
        <w:rPr>
          <w:rFonts w:ascii="Times New Roman" w:hAnsi="Times New Roman"/>
          <w:sz w:val="28"/>
          <w:szCs w:val="28"/>
        </w:rPr>
        <w:t xml:space="preserve"> основных видов сельскохозяйственной продукции, сырья </w:t>
      </w:r>
      <w:r w:rsidRPr="009219E0">
        <w:rPr>
          <w:rFonts w:ascii="Times New Roman" w:hAnsi="Times New Roman"/>
          <w:spacing w:val="-6"/>
          <w:sz w:val="28"/>
          <w:szCs w:val="28"/>
        </w:rPr>
        <w:t xml:space="preserve">и продовольствия» государственной </w:t>
      </w:r>
      <w:hyperlink r:id="rId5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EA1A83">
          <w:rPr>
            <w:rFonts w:ascii="Times New Roman" w:hAnsi="Times New Roman"/>
            <w:spacing w:val="-6"/>
            <w:sz w:val="28"/>
            <w:szCs w:val="28"/>
          </w:rPr>
          <w:t>программы</w:t>
        </w:r>
      </w:hyperlink>
      <w:r w:rsidRPr="00EA1A83">
        <w:rPr>
          <w:rFonts w:ascii="Times New Roman" w:hAnsi="Times New Roman"/>
          <w:spacing w:val="-6"/>
          <w:sz w:val="28"/>
          <w:szCs w:val="28"/>
        </w:rPr>
        <w:t xml:space="preserve"> Саратовской области «Развитие сельского</w:t>
      </w:r>
      <w:proofErr w:type="gramEnd"/>
      <w:r w:rsidRPr="00EA1A83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EA1A83">
        <w:rPr>
          <w:rFonts w:ascii="Times New Roman" w:hAnsi="Times New Roman"/>
          <w:spacing w:val="-6"/>
          <w:sz w:val="28"/>
          <w:szCs w:val="28"/>
        </w:rPr>
        <w:t>хозяйства и регулирование</w:t>
      </w:r>
      <w:r w:rsidRPr="002E74AB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продовольствия </w:t>
      </w:r>
      <w:r>
        <w:rPr>
          <w:rFonts w:ascii="Times New Roman" w:hAnsi="Times New Roman"/>
          <w:sz w:val="28"/>
          <w:szCs w:val="28"/>
        </w:rPr>
        <w:br/>
      </w:r>
      <w:r w:rsidRPr="002E74AB">
        <w:rPr>
          <w:rFonts w:ascii="Times New Roman" w:hAnsi="Times New Roman"/>
          <w:sz w:val="28"/>
          <w:szCs w:val="28"/>
        </w:rPr>
        <w:t>в Саратовской области</w:t>
      </w:r>
      <w:r>
        <w:rPr>
          <w:rFonts w:ascii="Times New Roman" w:hAnsi="Times New Roman"/>
          <w:sz w:val="28"/>
          <w:szCs w:val="28"/>
        </w:rPr>
        <w:t xml:space="preserve">», утвержденной постановлением Правительства Саратовской области от 29 декабря 2018 года № 750-П и объявляет </w:t>
      </w:r>
      <w:r w:rsidR="001F4946"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проведения отбора</w:t>
      </w:r>
      <w:r w:rsidR="00265B71"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835C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65B71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462B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8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2835C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субсидий</w:t>
      </w:r>
      <w:r w:rsidR="00265B7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B00" w:rsidRPr="00A87B00">
        <w:rPr>
          <w:rFonts w:ascii="Times New Roman" w:hAnsi="Times New Roman"/>
          <w:sz w:val="28"/>
          <w:szCs w:val="28"/>
        </w:rPr>
        <w:t>на возмещение части затрат на закладку и уход за многолетними насаждениями, включая питомники</w:t>
      </w:r>
      <w:r w:rsidR="00A87B00">
        <w:rPr>
          <w:rFonts w:ascii="Times New Roman" w:hAnsi="Times New Roman"/>
          <w:sz w:val="28"/>
          <w:szCs w:val="28"/>
        </w:rPr>
        <w:t>,</w:t>
      </w:r>
      <w:r w:rsidR="00A87B00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B00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Положением, утвержденным </w:t>
      </w:r>
      <w:r w:rsidR="00A87B00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Саратовской области </w:t>
      </w:r>
      <w:r w:rsidR="00A87B00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марта</w:t>
      </w:r>
      <w:proofErr w:type="gramEnd"/>
      <w:r w:rsidR="00A87B00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№ 99-П </w:t>
      </w:r>
      <w:r w:rsid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</w:t>
      </w:r>
      <w:r w:rsidR="00A87B00" w:rsidRPr="00BD4B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30BF" w:rsidRPr="004B30BF" w:rsidRDefault="004B30BF" w:rsidP="00A8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BF">
        <w:rPr>
          <w:rFonts w:ascii="Times New Roman" w:hAnsi="Times New Roman"/>
          <w:b/>
          <w:sz w:val="28"/>
          <w:szCs w:val="28"/>
        </w:rPr>
        <w:t>Срок проведения отбора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30BF">
        <w:rPr>
          <w:rFonts w:ascii="Times New Roman" w:hAnsi="Times New Roman"/>
          <w:b/>
          <w:sz w:val="28"/>
          <w:szCs w:val="28"/>
        </w:rPr>
        <w:t>(дат</w:t>
      </w:r>
      <w:r w:rsidR="00D7704B">
        <w:rPr>
          <w:rFonts w:ascii="Times New Roman" w:hAnsi="Times New Roman"/>
          <w:b/>
          <w:sz w:val="28"/>
          <w:szCs w:val="28"/>
        </w:rPr>
        <w:t>а</w:t>
      </w:r>
      <w:r w:rsidRPr="004B30BF">
        <w:rPr>
          <w:rFonts w:ascii="Times New Roman" w:hAnsi="Times New Roman"/>
          <w:b/>
          <w:sz w:val="28"/>
          <w:szCs w:val="28"/>
        </w:rPr>
        <w:t xml:space="preserve"> и врем</w:t>
      </w:r>
      <w:r w:rsidR="00D7704B">
        <w:rPr>
          <w:rFonts w:ascii="Times New Roman" w:hAnsi="Times New Roman"/>
          <w:b/>
          <w:sz w:val="28"/>
          <w:szCs w:val="28"/>
        </w:rPr>
        <w:t>я</w:t>
      </w:r>
      <w:r w:rsidRPr="004B30BF">
        <w:rPr>
          <w:rFonts w:ascii="Times New Roman" w:hAnsi="Times New Roman"/>
          <w:b/>
          <w:sz w:val="28"/>
          <w:szCs w:val="28"/>
        </w:rPr>
        <w:t xml:space="preserve"> начала (окончания) подачи (приема) заявок участник</w:t>
      </w:r>
      <w:r w:rsidR="00D7704B">
        <w:rPr>
          <w:rFonts w:ascii="Times New Roman" w:hAnsi="Times New Roman"/>
          <w:b/>
          <w:sz w:val="28"/>
          <w:szCs w:val="28"/>
        </w:rPr>
        <w:t xml:space="preserve">ами </w:t>
      </w:r>
      <w:r w:rsidRPr="004B30BF">
        <w:rPr>
          <w:rFonts w:ascii="Times New Roman" w:hAnsi="Times New Roman"/>
          <w:b/>
          <w:sz w:val="28"/>
          <w:szCs w:val="28"/>
        </w:rPr>
        <w:t>отбора):</w:t>
      </w:r>
    </w:p>
    <w:p w:rsidR="004B30BF" w:rsidRPr="001F4946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 w:rsidR="00727E0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27E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B30BF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 w:rsidR="00727E0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E0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27E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7704B" w:rsidRPr="00D7704B" w:rsidRDefault="00D7704B" w:rsidP="00D7704B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Н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>аименовани</w:t>
      </w:r>
      <w:r>
        <w:rPr>
          <w:rFonts w:ascii="Times New Roman" w:hAnsi="Times New Roman"/>
          <w:b/>
          <w:spacing w:val="-4"/>
          <w:sz w:val="28"/>
          <w:szCs w:val="28"/>
        </w:rPr>
        <w:t>е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 xml:space="preserve">, </w:t>
      </w:r>
      <w:proofErr w:type="gramStart"/>
      <w:r w:rsidRPr="00D7704B">
        <w:rPr>
          <w:rFonts w:ascii="Times New Roman" w:hAnsi="Times New Roman"/>
          <w:b/>
          <w:spacing w:val="-4"/>
          <w:sz w:val="28"/>
          <w:szCs w:val="28"/>
        </w:rPr>
        <w:t>мест</w:t>
      </w: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 xml:space="preserve"> нахождени</w:t>
      </w:r>
      <w:r w:rsidR="005D544A">
        <w:rPr>
          <w:rFonts w:ascii="Times New Roman" w:hAnsi="Times New Roman"/>
          <w:b/>
          <w:spacing w:val="-4"/>
          <w:sz w:val="28"/>
          <w:szCs w:val="28"/>
        </w:rPr>
        <w:t>е</w:t>
      </w:r>
      <w:proofErr w:type="gramEnd"/>
      <w:r w:rsidRPr="00D7704B">
        <w:rPr>
          <w:rFonts w:ascii="Times New Roman" w:hAnsi="Times New Roman"/>
          <w:b/>
          <w:spacing w:val="-4"/>
          <w:sz w:val="28"/>
          <w:szCs w:val="28"/>
        </w:rPr>
        <w:t>, почтов</w:t>
      </w:r>
      <w:r>
        <w:rPr>
          <w:rFonts w:ascii="Times New Roman" w:hAnsi="Times New Roman"/>
          <w:b/>
          <w:spacing w:val="-4"/>
          <w:sz w:val="28"/>
          <w:szCs w:val="28"/>
        </w:rPr>
        <w:t>ый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 xml:space="preserve"> адрес, адрес электронной</w:t>
      </w:r>
      <w:r w:rsidRPr="00D7704B">
        <w:rPr>
          <w:rFonts w:ascii="Times New Roman" w:hAnsi="Times New Roman"/>
          <w:b/>
          <w:sz w:val="28"/>
          <w:szCs w:val="28"/>
        </w:rPr>
        <w:t xml:space="preserve"> почты </w:t>
      </w:r>
      <w:r>
        <w:rPr>
          <w:rFonts w:ascii="Times New Roman" w:hAnsi="Times New Roman"/>
          <w:b/>
          <w:sz w:val="28"/>
          <w:szCs w:val="28"/>
        </w:rPr>
        <w:t>М</w:t>
      </w:r>
      <w:r w:rsidRPr="00D7704B">
        <w:rPr>
          <w:rFonts w:ascii="Times New Roman" w:hAnsi="Times New Roman"/>
          <w:b/>
          <w:sz w:val="28"/>
          <w:szCs w:val="28"/>
        </w:rPr>
        <w:t>инистерства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B30BF" w:rsidRPr="00AC556E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хозяйства Саратовской области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. 45/51, стр. 1,</w:t>
      </w:r>
      <w:r w:rsidR="00D7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Саратов, 410012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C556E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:rsidR="004B30BF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 необходимо предоставлять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кабинеты № 508</w:t>
      </w:r>
      <w:r w:rsidR="00D7704B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511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принимаются в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дни с понедельника по пятницу с 9:00 до 13:00 и с 14:00 до 18:00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04B" w:rsidRPr="00D7704B" w:rsidRDefault="00D7704B" w:rsidP="00D7704B">
      <w:pPr>
        <w:pStyle w:val="aa"/>
        <w:ind w:firstLine="709"/>
        <w:jc w:val="both"/>
        <w:rPr>
          <w:rFonts w:ascii="Times New Roman" w:hAnsi="Times New Roman"/>
          <w:b/>
          <w:spacing w:val="-14"/>
          <w:sz w:val="28"/>
          <w:szCs w:val="28"/>
        </w:rPr>
      </w:pPr>
      <w:r w:rsidRPr="00D7704B">
        <w:rPr>
          <w:rFonts w:ascii="Times New Roman" w:hAnsi="Times New Roman"/>
          <w:b/>
          <w:spacing w:val="-14"/>
          <w:sz w:val="28"/>
          <w:szCs w:val="28"/>
        </w:rPr>
        <w:t>Цель предоставления субсидии</w:t>
      </w:r>
      <w:r>
        <w:rPr>
          <w:rFonts w:ascii="Times New Roman" w:hAnsi="Times New Roman"/>
          <w:b/>
          <w:spacing w:val="-14"/>
          <w:sz w:val="28"/>
          <w:szCs w:val="28"/>
        </w:rPr>
        <w:t>:</w:t>
      </w:r>
      <w:r w:rsidRPr="00D7704B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</w:p>
    <w:p w:rsidR="00D7704B" w:rsidRDefault="00D7704B" w:rsidP="00D7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002">
        <w:rPr>
          <w:rFonts w:ascii="Times New Roman" w:hAnsi="Times New Roman"/>
          <w:sz w:val="28"/>
          <w:szCs w:val="28"/>
        </w:rPr>
        <w:t>возмещение части затрат на закладку и (или) уход за многолетними насаждениями (до вступления в товарное плодоношение, но не более 3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>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>и (или) раскорчевку выбывших из эксплуатации многолетних 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>(в возрасте 20 лет</w:t>
      </w:r>
      <w:proofErr w:type="gramEnd"/>
      <w:r w:rsidRPr="007370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7002">
        <w:rPr>
          <w:rFonts w:ascii="Times New Roman" w:hAnsi="Times New Roman"/>
          <w:sz w:val="28"/>
          <w:szCs w:val="28"/>
        </w:rPr>
        <w:t>и более начиная с года закладки при условии 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>у получателей средств проекта на закладку многолетних 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 xml:space="preserve">на раскорчеванной площади), понесенных получателями средств в текущем финансовом году, а также в предшествующем финансовом году в случае </w:t>
      </w:r>
      <w:proofErr w:type="spellStart"/>
      <w:r w:rsidRPr="000A3DE7">
        <w:rPr>
          <w:rFonts w:ascii="Times New Roman" w:hAnsi="Times New Roman"/>
          <w:spacing w:val="-4"/>
          <w:sz w:val="28"/>
          <w:szCs w:val="28"/>
        </w:rPr>
        <w:t>непредоставления</w:t>
      </w:r>
      <w:proofErr w:type="spellEnd"/>
      <w:r w:rsidRPr="000A3DE7">
        <w:rPr>
          <w:rFonts w:ascii="Times New Roman" w:hAnsi="Times New Roman"/>
          <w:spacing w:val="-4"/>
          <w:sz w:val="28"/>
          <w:szCs w:val="28"/>
        </w:rPr>
        <w:t xml:space="preserve"> соответствующей субсидии в предшествующем фи</w:t>
      </w:r>
      <w:r w:rsidRPr="00737002">
        <w:rPr>
          <w:rFonts w:ascii="Times New Roman" w:hAnsi="Times New Roman"/>
          <w:sz w:val="28"/>
          <w:szCs w:val="28"/>
        </w:rPr>
        <w:t xml:space="preserve">нансовом году на возмещение указанных затрат, понесенных в предшествующем </w:t>
      </w:r>
      <w:r w:rsidRPr="00737002">
        <w:rPr>
          <w:rFonts w:ascii="Times New Roman" w:hAnsi="Times New Roman"/>
          <w:sz w:val="28"/>
          <w:szCs w:val="28"/>
        </w:rPr>
        <w:lastRenderedPageBreak/>
        <w:t xml:space="preserve">финансовом году, при условии наличия у получателей средств проекта </w:t>
      </w:r>
      <w:r>
        <w:rPr>
          <w:rFonts w:ascii="Times New Roman" w:hAnsi="Times New Roman"/>
          <w:sz w:val="28"/>
          <w:szCs w:val="28"/>
        </w:rPr>
        <w:br/>
      </w:r>
      <w:r w:rsidRPr="00737002">
        <w:rPr>
          <w:rFonts w:ascii="Times New Roman" w:hAnsi="Times New Roman"/>
          <w:sz w:val="28"/>
          <w:szCs w:val="28"/>
        </w:rPr>
        <w:t>на закладку</w:t>
      </w:r>
      <w:proofErr w:type="gramEnd"/>
      <w:r w:rsidRPr="00737002">
        <w:rPr>
          <w:rFonts w:ascii="Times New Roman" w:hAnsi="Times New Roman"/>
          <w:sz w:val="28"/>
          <w:szCs w:val="28"/>
        </w:rPr>
        <w:t xml:space="preserve"> многолетних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04B" w:rsidRDefault="00D7704B" w:rsidP="00D7704B">
      <w:pPr>
        <w:pStyle w:val="aa"/>
        <w:ind w:firstLine="709"/>
        <w:jc w:val="both"/>
        <w:rPr>
          <w:rFonts w:ascii="Times New Roman" w:hAnsi="Times New Roman"/>
          <w:b/>
          <w:spacing w:val="-14"/>
          <w:sz w:val="28"/>
          <w:szCs w:val="28"/>
        </w:rPr>
      </w:pPr>
      <w:r>
        <w:rPr>
          <w:rFonts w:ascii="Times New Roman" w:hAnsi="Times New Roman"/>
          <w:b/>
          <w:spacing w:val="-14"/>
          <w:sz w:val="28"/>
          <w:szCs w:val="28"/>
        </w:rPr>
        <w:t>Р</w:t>
      </w:r>
      <w:r w:rsidRPr="00D7704B">
        <w:rPr>
          <w:rFonts w:ascii="Times New Roman" w:hAnsi="Times New Roman"/>
          <w:b/>
          <w:spacing w:val="-14"/>
          <w:sz w:val="28"/>
          <w:szCs w:val="28"/>
        </w:rPr>
        <w:t>езультат предоставления субсидии</w:t>
      </w:r>
      <w:r w:rsidR="00955716">
        <w:rPr>
          <w:rFonts w:ascii="Times New Roman" w:hAnsi="Times New Roman"/>
          <w:b/>
          <w:spacing w:val="-14"/>
          <w:sz w:val="28"/>
          <w:szCs w:val="28"/>
        </w:rPr>
        <w:t>.</w:t>
      </w:r>
    </w:p>
    <w:p w:rsidR="00D7704B" w:rsidRPr="003929A8" w:rsidRDefault="00D7704B" w:rsidP="00D7704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929A8">
        <w:rPr>
          <w:rFonts w:ascii="Times New Roman" w:hAnsi="Times New Roman"/>
          <w:sz w:val="28"/>
          <w:szCs w:val="28"/>
        </w:rPr>
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(тыс. га)</w:t>
      </w:r>
      <w:r>
        <w:rPr>
          <w:rFonts w:ascii="Times New Roman" w:hAnsi="Times New Roman"/>
          <w:sz w:val="28"/>
          <w:szCs w:val="28"/>
        </w:rPr>
        <w:t>;</w:t>
      </w:r>
    </w:p>
    <w:p w:rsidR="00D7704B" w:rsidRDefault="00D7704B" w:rsidP="00D770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proofErr w:type="spellStart"/>
      <w:r w:rsidRPr="003929A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Pr="0039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сельскохозяйственных организациях, крестьянских (фермерских) хозяйствах и у индивидуальных предпринимателей (тыс. 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04B" w:rsidRPr="00D7704B" w:rsidRDefault="00D7704B" w:rsidP="00D7704B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04B">
        <w:rPr>
          <w:rFonts w:ascii="Times New Roman" w:hAnsi="Times New Roman"/>
          <w:b/>
          <w:sz w:val="28"/>
          <w:szCs w:val="28"/>
        </w:rPr>
        <w:t>Сетевой адрес в информационно-телекоммуникационной сети Интернет, на котором обеспечивается проведение отбора</w:t>
      </w:r>
      <w:r w:rsidR="00955716">
        <w:rPr>
          <w:rFonts w:ascii="Times New Roman" w:hAnsi="Times New Roman"/>
          <w:b/>
          <w:sz w:val="28"/>
          <w:szCs w:val="28"/>
        </w:rPr>
        <w:t>.</w:t>
      </w:r>
    </w:p>
    <w:p w:rsidR="005D544A" w:rsidRDefault="005D544A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544A">
        <w:rPr>
          <w:rFonts w:ascii="Times New Roman" w:hAnsi="Times New Roman"/>
          <w:sz w:val="28"/>
          <w:szCs w:val="28"/>
        </w:rPr>
        <w:t>фициальн</w:t>
      </w:r>
      <w:r>
        <w:rPr>
          <w:rFonts w:ascii="Times New Roman" w:hAnsi="Times New Roman"/>
          <w:sz w:val="28"/>
          <w:szCs w:val="28"/>
        </w:rPr>
        <w:t>ый</w:t>
      </w:r>
      <w:r w:rsidRPr="005D544A">
        <w:rPr>
          <w:rFonts w:ascii="Times New Roman" w:hAnsi="Times New Roman"/>
          <w:sz w:val="28"/>
          <w:szCs w:val="28"/>
        </w:rPr>
        <w:t xml:space="preserve"> сайт </w:t>
      </w:r>
      <w:r>
        <w:rPr>
          <w:rFonts w:ascii="Times New Roman" w:hAnsi="Times New Roman"/>
          <w:sz w:val="28"/>
          <w:szCs w:val="28"/>
        </w:rPr>
        <w:t>М</w:t>
      </w:r>
      <w:r w:rsidRPr="005D544A">
        <w:rPr>
          <w:rFonts w:ascii="Times New Roman" w:hAnsi="Times New Roman"/>
          <w:sz w:val="28"/>
          <w:szCs w:val="28"/>
        </w:rPr>
        <w:t>инистерства (</w:t>
      </w:r>
      <w:proofErr w:type="spellStart"/>
      <w:r w:rsidRPr="005D544A">
        <w:rPr>
          <w:rFonts w:ascii="Times New Roman" w:hAnsi="Times New Roman"/>
          <w:sz w:val="28"/>
          <w:szCs w:val="28"/>
        </w:rPr>
        <w:t>www.minagro.saratov.gov.ru</w:t>
      </w:r>
      <w:proofErr w:type="spellEnd"/>
      <w:r w:rsidRPr="005D544A">
        <w:rPr>
          <w:rFonts w:ascii="Times New Roman" w:hAnsi="Times New Roman"/>
          <w:sz w:val="28"/>
          <w:szCs w:val="28"/>
        </w:rPr>
        <w:t>) в разделе «Субсидии на развитие сельского хозяйства»</w:t>
      </w:r>
      <w:r>
        <w:rPr>
          <w:rFonts w:ascii="Times New Roman" w:hAnsi="Times New Roman"/>
          <w:sz w:val="28"/>
          <w:szCs w:val="28"/>
        </w:rPr>
        <w:t>.</w:t>
      </w:r>
      <w:r w:rsidRPr="005D544A">
        <w:rPr>
          <w:rFonts w:ascii="Times New Roman" w:hAnsi="Times New Roman"/>
          <w:sz w:val="28"/>
          <w:szCs w:val="28"/>
        </w:rPr>
        <w:t xml:space="preserve"> 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>Требования к участникам отбора в соответствии с Положением и перечень документов, представляемых участниками отбора для подтверждения их соответствия указанным требованиям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5716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B786B">
        <w:rPr>
          <w:rFonts w:ascii="Times New Roman" w:hAnsi="Times New Roman"/>
          <w:sz w:val="28"/>
          <w:szCs w:val="28"/>
        </w:rPr>
        <w:t xml:space="preserve">Получателями субсидий могут быть сельскохозяйственные товаропроизводители, за исключением граждан, ведущих личное подсобное </w:t>
      </w:r>
      <w:r w:rsidRPr="009219E0">
        <w:rPr>
          <w:rFonts w:ascii="Times New Roman" w:hAnsi="Times New Roman"/>
          <w:spacing w:val="-4"/>
          <w:sz w:val="28"/>
          <w:szCs w:val="28"/>
        </w:rPr>
        <w:t>хозяйство, и сельскохозяйственных кредитных потребительских кооперативов</w:t>
      </w:r>
      <w:r w:rsidRPr="007B786B">
        <w:rPr>
          <w:rFonts w:ascii="Times New Roman" w:hAnsi="Times New Roman"/>
          <w:sz w:val="28"/>
          <w:szCs w:val="28"/>
        </w:rPr>
        <w:t>, а также организации и индивидуальные предпринимате</w:t>
      </w:r>
      <w:r>
        <w:rPr>
          <w:rFonts w:ascii="Times New Roman" w:hAnsi="Times New Roman"/>
          <w:sz w:val="28"/>
          <w:szCs w:val="28"/>
        </w:rPr>
        <w:t xml:space="preserve">ли, осуществляющие </w:t>
      </w:r>
      <w:r w:rsidRPr="009219E0">
        <w:rPr>
          <w:rFonts w:ascii="Times New Roman" w:hAnsi="Times New Roman"/>
          <w:spacing w:val="-4"/>
          <w:sz w:val="28"/>
          <w:szCs w:val="28"/>
        </w:rPr>
        <w:t>производство, первичную и (или) последующую (промышленную) переработку</w:t>
      </w:r>
      <w:r w:rsidRPr="008F2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сельскохозяйственной продукции на территории Саратовской области.</w:t>
      </w:r>
    </w:p>
    <w:p w:rsidR="00955716" w:rsidRPr="00CE4F0D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отбора на 1 число месяца, в котором </w:t>
      </w:r>
      <w:r w:rsidRPr="006535EC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ют</w:t>
      </w:r>
      <w:r w:rsidRPr="00653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219E0">
        <w:rPr>
          <w:rFonts w:ascii="Times New Roman" w:hAnsi="Times New Roman"/>
          <w:spacing w:val="-4"/>
          <w:sz w:val="28"/>
          <w:szCs w:val="28"/>
        </w:rPr>
        <w:t>в министерство документы, должны соответствовать следующим требованиям</w:t>
      </w:r>
      <w:r w:rsidRPr="00CE4F0D">
        <w:rPr>
          <w:rFonts w:ascii="Times New Roman" w:hAnsi="Times New Roman"/>
          <w:sz w:val="28"/>
          <w:szCs w:val="28"/>
        </w:rPr>
        <w:t>:</w:t>
      </w:r>
    </w:p>
    <w:p w:rsidR="00955716" w:rsidRPr="00612501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501">
        <w:rPr>
          <w:rFonts w:ascii="Times New Roman" w:hAnsi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55716" w:rsidRPr="00612501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501">
        <w:rPr>
          <w:rFonts w:ascii="Times New Roman" w:hAnsi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</w:t>
      </w:r>
      <w:r>
        <w:rPr>
          <w:rFonts w:ascii="Times New Roman" w:hAnsi="Times New Roman"/>
          <w:sz w:val="28"/>
          <w:szCs w:val="28"/>
        </w:rPr>
        <w:t xml:space="preserve">областной </w:t>
      </w:r>
      <w:r w:rsidRPr="00612501">
        <w:rPr>
          <w:rFonts w:ascii="Times New Roman" w:hAnsi="Times New Roman"/>
          <w:sz w:val="28"/>
          <w:szCs w:val="28"/>
        </w:rPr>
        <w:t>бюджет субсидий, бюджетных инвестиций, предоставленных</w:t>
      </w:r>
      <w:r>
        <w:rPr>
          <w:rFonts w:ascii="Times New Roman" w:hAnsi="Times New Roman"/>
          <w:sz w:val="28"/>
          <w:szCs w:val="28"/>
        </w:rPr>
        <w:t>,</w:t>
      </w:r>
      <w:r w:rsidRPr="00612501"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>,</w:t>
      </w:r>
      <w:r w:rsidRPr="00612501">
        <w:rPr>
          <w:rFonts w:ascii="Times New Roman" w:hAnsi="Times New Roman"/>
          <w:sz w:val="28"/>
          <w:szCs w:val="28"/>
        </w:rPr>
        <w:t xml:space="preserve"> в соответствии с иными правовыми актами,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/>
          <w:sz w:val="28"/>
          <w:szCs w:val="28"/>
        </w:rPr>
        <w:t>Саратовской областью</w:t>
      </w:r>
      <w:r w:rsidRPr="00612501">
        <w:rPr>
          <w:rFonts w:ascii="Times New Roman" w:hAnsi="Times New Roman"/>
          <w:sz w:val="28"/>
          <w:szCs w:val="28"/>
        </w:rPr>
        <w:t>;</w:t>
      </w:r>
    </w:p>
    <w:p w:rsidR="00955716" w:rsidRPr="00612501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501">
        <w:rPr>
          <w:rFonts w:ascii="Times New Roman" w:hAnsi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/>
          <w:sz w:val="28"/>
          <w:szCs w:val="28"/>
        </w:rPr>
        <w:t>–</w:t>
      </w:r>
      <w:r w:rsidRPr="00612501">
        <w:rPr>
          <w:rFonts w:ascii="Times New Roman" w:hAnsi="Times New Roman"/>
          <w:sz w:val="28"/>
          <w:szCs w:val="28"/>
        </w:rPr>
        <w:t xml:space="preserve"> юридические лица не должны находиться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в порядке, предусмотренном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а участники отбора </w:t>
      </w:r>
      <w:r>
        <w:rPr>
          <w:rFonts w:ascii="Times New Roman" w:hAnsi="Times New Roman"/>
          <w:sz w:val="28"/>
          <w:szCs w:val="28"/>
        </w:rPr>
        <w:t>–</w:t>
      </w:r>
      <w:r w:rsidRPr="00612501">
        <w:rPr>
          <w:rFonts w:ascii="Times New Roman" w:hAnsi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955716" w:rsidRPr="00612501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501">
        <w:rPr>
          <w:rFonts w:ascii="Times New Roman" w:hAnsi="Times New Roman"/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rFonts w:ascii="Times New Roman" w:hAnsi="Times New Roman"/>
          <w:sz w:val="28"/>
          <w:szCs w:val="28"/>
        </w:rPr>
        <w:br/>
      </w:r>
      <w:r w:rsidRPr="000A3DE7">
        <w:rPr>
          <w:rFonts w:ascii="Times New Roman" w:hAnsi="Times New Roman"/>
          <w:spacing w:val="-8"/>
          <w:sz w:val="28"/>
          <w:szCs w:val="28"/>
        </w:rPr>
        <w:t>о дисквалифицированных руководителе, членах коллегиального исполнительного</w:t>
      </w:r>
      <w:r w:rsidRPr="00612501">
        <w:rPr>
          <w:rFonts w:ascii="Times New Roman" w:hAnsi="Times New Roman"/>
          <w:sz w:val="28"/>
          <w:szCs w:val="28"/>
        </w:rPr>
        <w:t xml:space="preserve"> органа, лице, исполняющем функции единоличного исполнительного органа, </w:t>
      </w:r>
      <w:r w:rsidRPr="00612501">
        <w:rPr>
          <w:rFonts w:ascii="Times New Roman" w:hAnsi="Times New Roman"/>
          <w:sz w:val="28"/>
          <w:szCs w:val="28"/>
        </w:rPr>
        <w:lastRenderedPageBreak/>
        <w:t xml:space="preserve">или главном бухгалтере участника отбора,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/>
          <w:sz w:val="28"/>
          <w:szCs w:val="28"/>
        </w:rPr>
        <w:t>–</w:t>
      </w:r>
      <w:r w:rsidRPr="00612501">
        <w:rPr>
          <w:rFonts w:ascii="Times New Roman" w:hAnsi="Times New Roman"/>
          <w:sz w:val="28"/>
          <w:szCs w:val="28"/>
        </w:rPr>
        <w:t xml:space="preserve"> производителе товаров, работ, услуг, являющихся участниками отбора;</w:t>
      </w:r>
      <w:proofErr w:type="gramEnd"/>
    </w:p>
    <w:p w:rsidR="00955716" w:rsidRPr="00612501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501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12501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612501">
        <w:rPr>
          <w:rFonts w:ascii="Times New Roman" w:hAnsi="Times New Roman"/>
          <w:sz w:val="28"/>
          <w:szCs w:val="28"/>
        </w:rPr>
        <w:t xml:space="preserve"> зоны</w:t>
      </w:r>
      <w:proofErr w:type="gramEnd"/>
      <w:r w:rsidRPr="00612501">
        <w:rPr>
          <w:rFonts w:ascii="Times New Roman" w:hAnsi="Times New Roman"/>
          <w:sz w:val="28"/>
          <w:szCs w:val="28"/>
        </w:rPr>
        <w:t>), в совокупности превышает 50 процентов;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12501">
        <w:rPr>
          <w:rFonts w:ascii="Times New Roman" w:hAnsi="Times New Roman"/>
          <w:sz w:val="28"/>
          <w:szCs w:val="28"/>
        </w:rPr>
        <w:t xml:space="preserve">участники отбора не должны получать средства из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Pr="00612501">
        <w:rPr>
          <w:rFonts w:ascii="Times New Roman" w:hAnsi="Times New Roman"/>
          <w:sz w:val="28"/>
          <w:szCs w:val="28"/>
        </w:rPr>
        <w:t xml:space="preserve"> на основании иных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612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на цели, установленные </w:t>
      </w:r>
      <w:r>
        <w:rPr>
          <w:rFonts w:ascii="Times New Roman" w:hAnsi="Times New Roman"/>
          <w:sz w:val="28"/>
          <w:szCs w:val="28"/>
        </w:rPr>
        <w:t>настоящим Положением.</w:t>
      </w:r>
    </w:p>
    <w:p w:rsidR="00955716" w:rsidRPr="003C451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1D">
        <w:rPr>
          <w:rFonts w:ascii="Times New Roman" w:hAnsi="Times New Roman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955716" w:rsidRPr="00F61D0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61D05">
        <w:rPr>
          <w:rFonts w:ascii="Times New Roman" w:hAnsi="Times New Roman"/>
          <w:sz w:val="28"/>
          <w:szCs w:val="28"/>
        </w:rPr>
        <w:t xml:space="preserve">принятие получателем средств обязательств </w:t>
      </w:r>
      <w:proofErr w:type="gramStart"/>
      <w:r w:rsidRPr="00F61D05">
        <w:rPr>
          <w:rFonts w:ascii="Times New Roman" w:hAnsi="Times New Roman"/>
          <w:sz w:val="28"/>
          <w:szCs w:val="28"/>
        </w:rPr>
        <w:t xml:space="preserve">о достижении в отчетном финансовом году результатов использования средств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F61D05">
        <w:rPr>
          <w:rFonts w:ascii="Times New Roman" w:hAnsi="Times New Roman"/>
          <w:sz w:val="28"/>
          <w:szCs w:val="28"/>
        </w:rPr>
        <w:t xml:space="preserve">с заключенным между </w:t>
      </w:r>
      <w:r>
        <w:rPr>
          <w:rFonts w:ascii="Times New Roman" w:hAnsi="Times New Roman"/>
          <w:sz w:val="28"/>
          <w:szCs w:val="28"/>
        </w:rPr>
        <w:t>министерством</w:t>
      </w:r>
      <w:proofErr w:type="gramEnd"/>
      <w:r w:rsidRPr="00F61D05">
        <w:rPr>
          <w:rFonts w:ascii="Times New Roman" w:hAnsi="Times New Roman"/>
          <w:sz w:val="28"/>
          <w:szCs w:val="28"/>
        </w:rPr>
        <w:t xml:space="preserve"> и получателем средств соглашением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о предоставлении субсидии (далее – соглашение)</w:t>
      </w:r>
      <w:r w:rsidRPr="00F61D05">
        <w:rPr>
          <w:rFonts w:ascii="Times New Roman" w:hAnsi="Times New Roman"/>
          <w:sz w:val="28"/>
          <w:szCs w:val="28"/>
        </w:rPr>
        <w:t>;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61D05">
        <w:rPr>
          <w:rFonts w:ascii="Times New Roman" w:hAnsi="Times New Roman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посадочного материала соответствуют ГОСТ </w:t>
      </w:r>
      <w:proofErr w:type="gramStart"/>
      <w:r w:rsidRPr="00F61D05">
        <w:rPr>
          <w:rFonts w:ascii="Times New Roman" w:hAnsi="Times New Roman"/>
          <w:sz w:val="28"/>
          <w:szCs w:val="28"/>
        </w:rPr>
        <w:t>Р</w:t>
      </w:r>
      <w:proofErr w:type="gramEnd"/>
      <w:r w:rsidRPr="00F61D05">
        <w:rPr>
          <w:rFonts w:ascii="Times New Roman" w:hAnsi="Times New Roman"/>
          <w:sz w:val="28"/>
          <w:szCs w:val="28"/>
        </w:rPr>
        <w:t xml:space="preserve"> 53135-2008 при закладки многолетних насаждений в рамках приоритетной </w:t>
      </w:r>
      <w:proofErr w:type="spellStart"/>
      <w:r w:rsidRPr="00F61D05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F61D05">
        <w:rPr>
          <w:rFonts w:ascii="Times New Roman" w:hAnsi="Times New Roman"/>
          <w:sz w:val="28"/>
          <w:szCs w:val="28"/>
        </w:rPr>
        <w:t xml:space="preserve"> агропромышленного комплекса;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77"/>
      <w:bookmarkEnd w:id="0"/>
      <w:r>
        <w:rPr>
          <w:rFonts w:ascii="Times New Roman" w:hAnsi="Times New Roman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</w:t>
      </w:r>
      <w:r w:rsidRPr="000A3DE7">
        <w:rPr>
          <w:rFonts w:ascii="Times New Roman" w:hAnsi="Times New Roman"/>
          <w:spacing w:val="-4"/>
          <w:sz w:val="28"/>
          <w:szCs w:val="28"/>
        </w:rPr>
        <w:t>запрета на выжигание сухой травянистой растительности,  стерни, пожнивных</w:t>
      </w:r>
      <w:r>
        <w:rPr>
          <w:rFonts w:ascii="Times New Roman" w:hAnsi="Times New Roman"/>
          <w:sz w:val="28"/>
          <w:szCs w:val="28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Российской Федерации».</w:t>
      </w:r>
    </w:p>
    <w:p w:rsidR="00955716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документы</w:t>
      </w: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55716" w:rsidRPr="001D2B15" w:rsidRDefault="00955716" w:rsidP="00955716">
      <w:pPr>
        <w:pStyle w:val="aa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1D2B15">
        <w:rPr>
          <w:rFonts w:ascii="Times New Roman" w:hAnsi="Times New Roman"/>
          <w:sz w:val="28"/>
          <w:szCs w:val="28"/>
        </w:rPr>
        <w:t>заявк</w:t>
      </w:r>
      <w:r>
        <w:rPr>
          <w:rFonts w:ascii="Times New Roman" w:hAnsi="Times New Roman"/>
          <w:sz w:val="28"/>
          <w:szCs w:val="28"/>
        </w:rPr>
        <w:t>а</w:t>
      </w:r>
      <w:r w:rsidRPr="001D2B15">
        <w:rPr>
          <w:rFonts w:ascii="Times New Roman" w:hAnsi="Times New Roman"/>
          <w:sz w:val="28"/>
          <w:szCs w:val="28"/>
        </w:rPr>
        <w:t xml:space="preserve"> на участие в отборе для получения субсидии по форме согласно приложению № 1 к Положению;</w:t>
      </w:r>
    </w:p>
    <w:p w:rsidR="00955716" w:rsidRPr="001D2B15" w:rsidRDefault="00955716" w:rsidP="00955716">
      <w:pPr>
        <w:pStyle w:val="aa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DE7">
        <w:rPr>
          <w:rFonts w:ascii="Times New Roman" w:hAnsi="Times New Roman"/>
          <w:spacing w:val="-6"/>
          <w:sz w:val="28"/>
          <w:szCs w:val="28"/>
        </w:rPr>
        <w:t>2) справка-расчет</w:t>
      </w:r>
      <w:r w:rsidRPr="000A3DE7">
        <w:rPr>
          <w:spacing w:val="-6"/>
        </w:rPr>
        <w:t xml:space="preserve"> </w:t>
      </w:r>
      <w:r w:rsidRPr="000A3DE7">
        <w:rPr>
          <w:rFonts w:ascii="Times New Roman" w:hAnsi="Times New Roman"/>
          <w:spacing w:val="-6"/>
          <w:sz w:val="28"/>
          <w:szCs w:val="28"/>
        </w:rPr>
        <w:t>на предоставление субсидии по форме, установленной</w:t>
      </w:r>
      <w:r w:rsidRPr="001D2B15">
        <w:rPr>
          <w:rFonts w:ascii="Times New Roman" w:hAnsi="Times New Roman"/>
          <w:sz w:val="28"/>
          <w:szCs w:val="28"/>
        </w:rPr>
        <w:t xml:space="preserve"> министерством;</w:t>
      </w:r>
    </w:p>
    <w:p w:rsidR="005D544A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D2B1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правка (сведения)</w:t>
      </w:r>
      <w:r w:rsidRPr="001D2B15">
        <w:rPr>
          <w:rFonts w:ascii="Times New Roman" w:hAnsi="Times New Roman"/>
          <w:sz w:val="28"/>
          <w:szCs w:val="28"/>
        </w:rPr>
        <w:t xml:space="preserve"> территориального органа Федеральной налоговой службы об отсутствии неисполненн</w:t>
      </w:r>
      <w:r>
        <w:rPr>
          <w:rFonts w:ascii="Times New Roman" w:hAnsi="Times New Roman"/>
          <w:sz w:val="28"/>
          <w:szCs w:val="28"/>
        </w:rPr>
        <w:t>ой</w:t>
      </w:r>
      <w:r w:rsidRPr="001D2B15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и</w:t>
      </w:r>
      <w:r w:rsidRPr="001D2B15">
        <w:rPr>
          <w:rFonts w:ascii="Times New Roman" w:hAnsi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lastRenderedPageBreak/>
        <w:t>и сборах</w:t>
      </w:r>
      <w:r>
        <w:rPr>
          <w:rFonts w:ascii="Times New Roman" w:hAnsi="Times New Roman"/>
          <w:sz w:val="28"/>
          <w:szCs w:val="28"/>
        </w:rPr>
        <w:t>,</w:t>
      </w:r>
      <w:r w:rsidRPr="001D2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1</w:t>
      </w:r>
      <w:r w:rsidRPr="001D2B15">
        <w:rPr>
          <w:rFonts w:ascii="Times New Roman" w:hAnsi="Times New Roman"/>
          <w:sz w:val="28"/>
          <w:szCs w:val="28"/>
        </w:rPr>
        <w:t xml:space="preserve"> число месяца, в котором представляют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в министерство документы;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выписка (сведения)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 </w:t>
      </w:r>
      <w:r w:rsidRPr="001D2B15">
        <w:rPr>
          <w:rFonts w:ascii="Times New Roman" w:hAnsi="Times New Roman"/>
          <w:sz w:val="28"/>
          <w:szCs w:val="28"/>
        </w:rPr>
        <w:t xml:space="preserve">письмо </w:t>
      </w:r>
      <w:r>
        <w:rPr>
          <w:rFonts w:ascii="Times New Roman" w:hAnsi="Times New Roman"/>
          <w:sz w:val="28"/>
          <w:szCs w:val="28"/>
        </w:rPr>
        <w:t xml:space="preserve">(сведения) </w:t>
      </w:r>
      <w:r w:rsidRPr="001D2B15">
        <w:rPr>
          <w:rFonts w:ascii="Times New Roman" w:hAnsi="Times New Roman"/>
          <w:sz w:val="28"/>
          <w:szCs w:val="28"/>
        </w:rPr>
        <w:t>территориального подразделения надзорной деятельности и профилактической работы Главного управления МЧС России по Саратовской обл</w:t>
      </w:r>
      <w:r>
        <w:rPr>
          <w:rFonts w:ascii="Times New Roman" w:hAnsi="Times New Roman"/>
          <w:sz w:val="28"/>
          <w:szCs w:val="28"/>
        </w:rPr>
        <w:t>асти по соответствующему району</w:t>
      </w:r>
      <w:r w:rsidRPr="001D2B15">
        <w:rPr>
          <w:rFonts w:ascii="Times New Roman" w:hAnsi="Times New Roman"/>
          <w:sz w:val="28"/>
          <w:szCs w:val="28"/>
        </w:rPr>
        <w:t xml:space="preserve">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</w:t>
      </w:r>
      <w:r>
        <w:rPr>
          <w:rFonts w:ascii="Times New Roman" w:hAnsi="Times New Roman"/>
          <w:sz w:val="28"/>
          <w:szCs w:val="28"/>
        </w:rPr>
        <w:t>ивных</w:t>
      </w:r>
      <w:r w:rsidRPr="001D2B15">
        <w:rPr>
          <w:rFonts w:ascii="Times New Roman" w:hAnsi="Times New Roman"/>
          <w:sz w:val="28"/>
          <w:szCs w:val="28"/>
        </w:rPr>
        <w:t xml:space="preserve"> остатков (за исключением </w:t>
      </w:r>
      <w:r w:rsidRPr="000A3DE7">
        <w:rPr>
          <w:rFonts w:ascii="Times New Roman" w:hAnsi="Times New Roman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1D2B15">
        <w:rPr>
          <w:rFonts w:ascii="Times New Roman" w:hAnsi="Times New Roman"/>
          <w:sz w:val="28"/>
          <w:szCs w:val="28"/>
        </w:rPr>
        <w:t xml:space="preserve"> 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B15">
        <w:rPr>
          <w:rFonts w:ascii="Times New Roman" w:hAnsi="Times New Roman"/>
          <w:sz w:val="28"/>
          <w:szCs w:val="28"/>
        </w:rPr>
        <w:t>от 16</w:t>
      </w:r>
      <w:proofErr w:type="gramEnd"/>
      <w:r w:rsidRPr="001D2B15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2020 года №</w:t>
      </w:r>
      <w:r>
        <w:rPr>
          <w:rFonts w:ascii="Times New Roman" w:hAnsi="Times New Roman"/>
          <w:sz w:val="28"/>
          <w:szCs w:val="28"/>
        </w:rPr>
        <w:t> </w:t>
      </w:r>
      <w:r w:rsidRPr="001D2B15">
        <w:rPr>
          <w:rFonts w:ascii="Times New Roman" w:hAnsi="Times New Roman"/>
          <w:sz w:val="28"/>
          <w:szCs w:val="28"/>
        </w:rPr>
        <w:t>1479 «Об утверждении Правил противопожарного режима Российской Федерации»;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1D2B15">
        <w:rPr>
          <w:rFonts w:ascii="Times New Roman" w:hAnsi="Times New Roman"/>
          <w:sz w:val="28"/>
          <w:szCs w:val="28"/>
        </w:rPr>
        <w:t>гарантийное письмо в произвольной форме</w:t>
      </w:r>
      <w:r>
        <w:rPr>
          <w:rFonts w:ascii="Times New Roman" w:hAnsi="Times New Roman"/>
          <w:sz w:val="28"/>
          <w:szCs w:val="28"/>
        </w:rPr>
        <w:t xml:space="preserve">, подписанное руководителем (иным уполномоченным лицом) и главным бухгалтером </w:t>
      </w:r>
      <w:r>
        <w:rPr>
          <w:rFonts w:ascii="Times New Roman" w:hAnsi="Times New Roman"/>
          <w:sz w:val="28"/>
          <w:szCs w:val="28"/>
        </w:rPr>
        <w:br/>
        <w:t>(при наличии) и скрепленное печатью (при наличии), на 1</w:t>
      </w:r>
      <w:r w:rsidRPr="001D2B15">
        <w:rPr>
          <w:rFonts w:ascii="Times New Roman" w:hAnsi="Times New Roman"/>
          <w:sz w:val="28"/>
          <w:szCs w:val="28"/>
        </w:rPr>
        <w:t xml:space="preserve"> число месяца,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в котором представляют в министерство документы: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об отсутствии</w:t>
      </w:r>
      <w:r>
        <w:rPr>
          <w:rFonts w:ascii="Times New Roman" w:hAnsi="Times New Roman"/>
          <w:sz w:val="28"/>
          <w:szCs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 другого юридического лица)</w:t>
      </w:r>
      <w:r w:rsidRPr="001D2B15">
        <w:rPr>
          <w:rFonts w:ascii="Times New Roman" w:hAnsi="Times New Roman"/>
          <w:sz w:val="28"/>
          <w:szCs w:val="28"/>
        </w:rPr>
        <w:t xml:space="preserve"> реорганизации и ликвидации юридического лица, приостановления деятельности в 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(для юридических лиц)</w:t>
      </w:r>
      <w:r w:rsidRPr="001D2B15">
        <w:rPr>
          <w:rFonts w:ascii="Times New Roman" w:hAnsi="Times New Roman"/>
          <w:sz w:val="28"/>
          <w:szCs w:val="28"/>
        </w:rPr>
        <w:t>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об отсутствии прекращения деятельности в качестве индивидуального предпринимателя (для индивидуальных предпринимателей); 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>на возмещение части затрат на закладку многолетних насаждений, включая питомники:</w:t>
      </w:r>
    </w:p>
    <w:p w:rsidR="00955716" w:rsidRPr="000A3DE7" w:rsidRDefault="00955716" w:rsidP="00955716">
      <w:pPr>
        <w:pStyle w:val="aa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A3DE7">
        <w:rPr>
          <w:rFonts w:ascii="Times New Roman" w:hAnsi="Times New Roman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копии документов, подтверждающих понесенные затраты: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приобретение посадочного материала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выращивания посадочного материала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себестоимости производства единицы посадочного материала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выполнения работ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затрат единицы выполненных работ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в бюджетные и внебюджетные фонды); 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lastRenderedPageBreak/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(при выполнении работ подрядным способом);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</w:t>
      </w:r>
      <w:r>
        <w:rPr>
          <w:rFonts w:ascii="Times New Roman" w:hAnsi="Times New Roman"/>
          <w:sz w:val="28"/>
          <w:szCs w:val="28"/>
        </w:rPr>
        <w:t>адн</w:t>
      </w:r>
      <w:r w:rsidRPr="001D2B15">
        <w:rPr>
          <w:rFonts w:ascii="Times New Roman" w:hAnsi="Times New Roman"/>
          <w:sz w:val="28"/>
          <w:szCs w:val="28"/>
        </w:rPr>
        <w:t>ых, платежных документов, подтверждающих оплату;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>на возмещение 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а</w:t>
      </w:r>
      <w:r w:rsidRPr="001D2B15">
        <w:rPr>
          <w:rFonts w:ascii="Times New Roman" w:hAnsi="Times New Roman"/>
          <w:sz w:val="28"/>
          <w:szCs w:val="28"/>
        </w:rPr>
        <w:t xml:space="preserve"> о наличии площадей многолетних плодовых, ягодных насаждений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</w:t>
      </w:r>
      <w:r w:rsidRPr="001D2B15">
        <w:rPr>
          <w:rFonts w:ascii="Times New Roman" w:hAnsi="Times New Roman"/>
          <w:sz w:val="28"/>
          <w:szCs w:val="28"/>
        </w:rPr>
        <w:t xml:space="preserve"> выполненных работ</w:t>
      </w:r>
      <w:r>
        <w:rPr>
          <w:rFonts w:ascii="Times New Roman" w:hAnsi="Times New Roman"/>
          <w:sz w:val="28"/>
          <w:szCs w:val="28"/>
        </w:rPr>
        <w:t>ах</w:t>
      </w:r>
      <w:r w:rsidRPr="001D2B15">
        <w:rPr>
          <w:rFonts w:ascii="Times New Roman" w:hAnsi="Times New Roman"/>
          <w:sz w:val="28"/>
          <w:szCs w:val="28"/>
        </w:rPr>
        <w:t xml:space="preserve">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копии документов, подтверждающих понесенные затраты: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приобретение посадочного материала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 (в случае подсадки погибших многолетних насаждений);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2B15">
        <w:rPr>
          <w:rFonts w:ascii="Times New Roman" w:hAnsi="Times New Roman"/>
          <w:sz w:val="28"/>
          <w:szCs w:val="28"/>
        </w:rPr>
        <w:t>в случае выращивания посадочного материала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себестоимости производства единицы посадочного материала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B15">
        <w:rPr>
          <w:rFonts w:ascii="Times New Roman" w:hAnsi="Times New Roman"/>
          <w:sz w:val="28"/>
          <w:szCs w:val="28"/>
        </w:rPr>
        <w:t>(в случае подсадки погибших многолетних насаждений);</w:t>
      </w:r>
      <w:proofErr w:type="gramEnd"/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выполнения работ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затрат единицы выполненных работ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в бюджетные и внебюджетные фонды); 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(при выполнении работ подрядным способом);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</w:t>
      </w:r>
      <w:r>
        <w:rPr>
          <w:rFonts w:ascii="Times New Roman" w:hAnsi="Times New Roman"/>
          <w:sz w:val="28"/>
          <w:szCs w:val="28"/>
        </w:rPr>
        <w:t>ад</w:t>
      </w:r>
      <w:r w:rsidRPr="001D2B15">
        <w:rPr>
          <w:rFonts w:ascii="Times New Roman" w:hAnsi="Times New Roman"/>
          <w:sz w:val="28"/>
          <w:szCs w:val="28"/>
        </w:rPr>
        <w:t>ных, платежных документов, подтверждающих оплату;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>на возмещение части затрат на установку шпалеры и (или) противоградовой сетки:</w:t>
      </w:r>
    </w:p>
    <w:p w:rsidR="00955716" w:rsidRPr="000A3DE7" w:rsidRDefault="00955716" w:rsidP="00955716">
      <w:pPr>
        <w:pStyle w:val="aa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A3DE7">
        <w:rPr>
          <w:rFonts w:ascii="Times New Roman" w:hAnsi="Times New Roman"/>
          <w:spacing w:val="-8"/>
          <w:sz w:val="28"/>
          <w:szCs w:val="28"/>
        </w:rPr>
        <w:t>справк</w:t>
      </w:r>
      <w:r>
        <w:rPr>
          <w:rFonts w:ascii="Times New Roman" w:hAnsi="Times New Roman"/>
          <w:spacing w:val="-8"/>
          <w:sz w:val="28"/>
          <w:szCs w:val="28"/>
        </w:rPr>
        <w:t>а</w:t>
      </w:r>
      <w:r w:rsidRPr="000A3DE7">
        <w:rPr>
          <w:rFonts w:ascii="Times New Roman" w:hAnsi="Times New Roman"/>
          <w:spacing w:val="-8"/>
          <w:sz w:val="28"/>
          <w:szCs w:val="28"/>
        </w:rPr>
        <w:t xml:space="preserve"> о выполненных работах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копии документов, подтверждающих понесенные затраты: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lastRenderedPageBreak/>
        <w:t>копии договоров на приобретение шпалеры и (или) противоградовой сетки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выполнения работ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затрат единицы выполненных работ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в бюджетные и внебюджетные фонды); 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(при выполнении работ подрядным способом);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</w:t>
      </w:r>
      <w:r>
        <w:rPr>
          <w:rFonts w:ascii="Times New Roman" w:hAnsi="Times New Roman"/>
          <w:sz w:val="28"/>
          <w:szCs w:val="28"/>
        </w:rPr>
        <w:t>ад</w:t>
      </w:r>
      <w:r w:rsidRPr="001D2B15">
        <w:rPr>
          <w:rFonts w:ascii="Times New Roman" w:hAnsi="Times New Roman"/>
          <w:sz w:val="28"/>
          <w:szCs w:val="28"/>
        </w:rPr>
        <w:t>ных, платежных документов, подтверждающих оплату;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 xml:space="preserve">на возмещение части затрат на раскорчевку выбывших </w:t>
      </w:r>
      <w:r w:rsidRPr="00955716">
        <w:rPr>
          <w:rFonts w:ascii="Times New Roman" w:hAnsi="Times New Roman"/>
          <w:b/>
          <w:sz w:val="28"/>
          <w:szCs w:val="28"/>
        </w:rPr>
        <w:br/>
        <w:t>из эксплуатации многолетних насаждений: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акт определения возраста сада методом подсчета годичных колец штамбов плодовых деревьев (по установленной министерством форме) или документ, удостоверяющий дату закладки выбывшего из эксплуатации сада;</w:t>
      </w:r>
    </w:p>
    <w:p w:rsidR="00955716" w:rsidRPr="000A3DE7" w:rsidRDefault="00955716" w:rsidP="00955716">
      <w:pPr>
        <w:pStyle w:val="aa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A3DE7">
        <w:rPr>
          <w:rFonts w:ascii="Times New Roman" w:hAnsi="Times New Roman"/>
          <w:spacing w:val="-8"/>
          <w:sz w:val="28"/>
          <w:szCs w:val="28"/>
        </w:rPr>
        <w:t>справк</w:t>
      </w:r>
      <w:r>
        <w:rPr>
          <w:rFonts w:ascii="Times New Roman" w:hAnsi="Times New Roman"/>
          <w:spacing w:val="-8"/>
          <w:sz w:val="28"/>
          <w:szCs w:val="28"/>
        </w:rPr>
        <w:t>а</w:t>
      </w:r>
      <w:r w:rsidRPr="000A3DE7">
        <w:rPr>
          <w:rFonts w:ascii="Times New Roman" w:hAnsi="Times New Roman"/>
          <w:spacing w:val="-8"/>
          <w:sz w:val="28"/>
          <w:szCs w:val="28"/>
        </w:rPr>
        <w:t xml:space="preserve"> о выполненных работах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копии документов, подтверждающих понесенные затраты: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выполнения работ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затрат единицы выполненных работ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в бюджетные и внебюджетные фонды); 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(при выполнении работ подрядным способом);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</w:t>
      </w:r>
      <w:r>
        <w:rPr>
          <w:rFonts w:ascii="Times New Roman" w:hAnsi="Times New Roman"/>
          <w:sz w:val="28"/>
          <w:szCs w:val="28"/>
        </w:rPr>
        <w:t>ад</w:t>
      </w:r>
      <w:r w:rsidRPr="001D2B15">
        <w:rPr>
          <w:rFonts w:ascii="Times New Roman" w:hAnsi="Times New Roman"/>
          <w:sz w:val="28"/>
          <w:szCs w:val="28"/>
        </w:rPr>
        <w:t>ных, платежных документов, подтверждающих оплату;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проект на закладку многолетних насаждений на раскорчеванной площади.</w:t>
      </w:r>
    </w:p>
    <w:p w:rsidR="00BA45C9" w:rsidRPr="002E74AB" w:rsidRDefault="00955716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55716">
        <w:rPr>
          <w:rFonts w:ascii="Times New Roman" w:hAnsi="Times New Roman"/>
          <w:b/>
          <w:spacing w:val="-4"/>
          <w:sz w:val="28"/>
          <w:szCs w:val="28"/>
        </w:rPr>
        <w:t>Порядок подачи заявок участниками отбора и требования, предъявляемые</w:t>
      </w:r>
      <w:r w:rsidRPr="00955716">
        <w:rPr>
          <w:rFonts w:ascii="Times New Roman" w:hAnsi="Times New Roman"/>
          <w:b/>
          <w:sz w:val="28"/>
          <w:szCs w:val="28"/>
        </w:rPr>
        <w:t xml:space="preserve"> к форме и содержанию заявок, подаваемых участниками отбора</w:t>
      </w:r>
      <w:r w:rsidR="00BA45C9">
        <w:rPr>
          <w:rFonts w:ascii="Times New Roman" w:hAnsi="Times New Roman"/>
          <w:b/>
          <w:sz w:val="28"/>
          <w:szCs w:val="28"/>
        </w:rPr>
        <w:t xml:space="preserve"> </w:t>
      </w:r>
      <w:r w:rsidR="00BA45C9" w:rsidRPr="00BA45C9">
        <w:rPr>
          <w:rFonts w:ascii="Times New Roman" w:hAnsi="Times New Roman"/>
          <w:b/>
          <w:sz w:val="28"/>
          <w:szCs w:val="28"/>
        </w:rPr>
        <w:t xml:space="preserve">и порядок возврата заявок </w:t>
      </w:r>
      <w:r w:rsidR="00BA45C9" w:rsidRPr="00BA45C9">
        <w:rPr>
          <w:rFonts w:ascii="Times New Roman" w:hAnsi="Times New Roman"/>
          <w:b/>
          <w:spacing w:val="-6"/>
          <w:sz w:val="28"/>
          <w:szCs w:val="28"/>
        </w:rPr>
        <w:t>участников отбора.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82931">
        <w:rPr>
          <w:rFonts w:ascii="Times New Roman" w:hAnsi="Times New Roman"/>
          <w:spacing w:val="-6"/>
          <w:sz w:val="28"/>
          <w:szCs w:val="28"/>
        </w:rPr>
        <w:t>В день поступления заявок министерство осуществляет их регистрацию</w:t>
      </w:r>
      <w:r w:rsidRPr="001D2B15">
        <w:rPr>
          <w:rFonts w:ascii="Times New Roman" w:hAnsi="Times New Roman"/>
          <w:sz w:val="28"/>
          <w:szCs w:val="28"/>
        </w:rPr>
        <w:t xml:space="preserve"> в специальном журнале в той хронологической последовательности,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в которой они поступили. Журнал должен быть прошнурован, пронумерован.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</w:t>
      </w:r>
      <w:r>
        <w:rPr>
          <w:rFonts w:ascii="Times New Roman" w:hAnsi="Times New Roman"/>
          <w:sz w:val="28"/>
          <w:szCs w:val="28"/>
        </w:rPr>
        <w:br/>
        <w:t>(при наличии).</w:t>
      </w:r>
    </w:p>
    <w:p w:rsidR="00955716" w:rsidRDefault="00955716" w:rsidP="00955716">
      <w:pPr>
        <w:pStyle w:val="aa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Документы, указанные в подпунктах 1, 2, 6 части второй пункта 8, </w:t>
      </w:r>
      <w:r>
        <w:rPr>
          <w:rFonts w:ascii="Times New Roman" w:hAnsi="Times New Roman"/>
          <w:sz w:val="28"/>
          <w:szCs w:val="28"/>
        </w:rPr>
        <w:br/>
        <w:t>а также документы, указанные в пунктах 8.1-8.4 Положения, представляются участником отбора.</w:t>
      </w:r>
    </w:p>
    <w:p w:rsidR="00955716" w:rsidRDefault="00955716" w:rsidP="00955716">
      <w:pPr>
        <w:pStyle w:val="aa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указанные в подпунктах 3-5 части второй Положения, могут быть 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</w:t>
      </w:r>
      <w:r w:rsidRPr="000A3DE7">
        <w:rPr>
          <w:rFonts w:ascii="Times New Roman" w:hAnsi="Times New Roman"/>
          <w:spacing w:val="-4"/>
          <w:sz w:val="28"/>
          <w:szCs w:val="28"/>
        </w:rPr>
        <w:t>запрашиваются министерством в рамках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544A" w:rsidRPr="005D544A" w:rsidRDefault="00986D3D" w:rsidP="005D544A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D544A" w:rsidRPr="005D544A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="005D544A" w:rsidRPr="005D544A">
        <w:rPr>
          <w:rFonts w:ascii="Times New Roman" w:hAnsi="Times New Roman"/>
          <w:b/>
          <w:sz w:val="28"/>
          <w:szCs w:val="28"/>
        </w:rPr>
        <w:t xml:space="preserve"> возврата заявок </w:t>
      </w:r>
      <w:r w:rsidR="005D544A" w:rsidRPr="005D544A">
        <w:rPr>
          <w:rFonts w:ascii="Times New Roman" w:hAnsi="Times New Roman"/>
          <w:b/>
          <w:spacing w:val="-6"/>
          <w:sz w:val="28"/>
          <w:szCs w:val="28"/>
        </w:rPr>
        <w:t>участников отбора, определяющего, в том числе, основания для возврата заяв</w:t>
      </w:r>
      <w:r>
        <w:rPr>
          <w:rFonts w:ascii="Times New Roman" w:hAnsi="Times New Roman"/>
          <w:b/>
          <w:sz w:val="28"/>
          <w:szCs w:val="28"/>
        </w:rPr>
        <w:t>ок участников отбора.</w:t>
      </w:r>
    </w:p>
    <w:p w:rsidR="005D544A" w:rsidRDefault="00986D3D" w:rsidP="00986D3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Заявки, поступившие до даты начала приема заявок, не регистрируются </w:t>
      </w:r>
      <w:r>
        <w:rPr>
          <w:rFonts w:ascii="Times New Roman" w:hAnsi="Times New Roman"/>
          <w:sz w:val="28"/>
          <w:szCs w:val="28"/>
        </w:rPr>
        <w:br/>
        <w:t xml:space="preserve">и возвращаются заявителю без рассмотрения, за исключением заявок, поступивших </w:t>
      </w:r>
      <w:r w:rsidRPr="001D2B1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1D2B15">
        <w:rPr>
          <w:rFonts w:ascii="Times New Roman" w:hAnsi="Times New Roman"/>
          <w:sz w:val="28"/>
          <w:szCs w:val="28"/>
        </w:rPr>
        <w:t>инистерство от участников отбора, осуществляющих свою деятельность на территории населенных пунктов,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B15">
        <w:rPr>
          <w:rFonts w:ascii="Times New Roman" w:hAnsi="Times New Roman"/>
          <w:sz w:val="28"/>
          <w:szCs w:val="28"/>
        </w:rPr>
        <w:t>в которых отсутствует доступ к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986D3D" w:rsidRDefault="00986D3D" w:rsidP="00986D3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Заявки, поступившие в министерство от участников отбора, осуществляющих свою деятельность на территории населенных пунктов,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в которых отсутствует доступ к информационно-телекоммуникационной сети Интернет, до даты начала приема заявок подлежат регистрации в день начала приема заявок, о чем информируются участники отбора.</w:t>
      </w:r>
    </w:p>
    <w:p w:rsidR="00BA45C9" w:rsidRPr="00BA45C9" w:rsidRDefault="00BA45C9" w:rsidP="00BA4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A45C9">
        <w:rPr>
          <w:rFonts w:ascii="Times New Roman" w:hAnsi="Times New Roman"/>
          <w:b/>
          <w:sz w:val="28"/>
          <w:szCs w:val="28"/>
        </w:rPr>
        <w:t>равил</w:t>
      </w:r>
      <w:r>
        <w:rPr>
          <w:rFonts w:ascii="Times New Roman" w:hAnsi="Times New Roman"/>
          <w:b/>
          <w:sz w:val="28"/>
          <w:szCs w:val="28"/>
        </w:rPr>
        <w:t>а</w:t>
      </w:r>
      <w:r w:rsidRPr="00BA45C9">
        <w:rPr>
          <w:rFonts w:ascii="Times New Roman" w:hAnsi="Times New Roman"/>
          <w:b/>
          <w:sz w:val="28"/>
          <w:szCs w:val="28"/>
        </w:rPr>
        <w:t xml:space="preserve"> рассмотрения заявок участников отбора в соответствии </w:t>
      </w:r>
      <w:r w:rsidRPr="00BA45C9">
        <w:rPr>
          <w:rFonts w:ascii="Times New Roman" w:hAnsi="Times New Roman"/>
          <w:b/>
          <w:sz w:val="28"/>
          <w:szCs w:val="28"/>
        </w:rPr>
        <w:br/>
        <w:t>с Положением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15 рабочих дней со </w:t>
      </w:r>
      <w:r w:rsidRPr="00B73BA2">
        <w:rPr>
          <w:rFonts w:ascii="Times New Roman" w:hAnsi="Times New Roman"/>
          <w:sz w:val="28"/>
          <w:szCs w:val="28"/>
        </w:rPr>
        <w:t>дня представления участниками отбора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рассматривает их на предмет соответствия участников отбора </w:t>
      </w:r>
      <w:r w:rsidRPr="00682931">
        <w:rPr>
          <w:rFonts w:ascii="Times New Roman" w:hAnsi="Times New Roman"/>
          <w:spacing w:val="-4"/>
          <w:sz w:val="28"/>
          <w:szCs w:val="28"/>
        </w:rPr>
        <w:t>требованиям, установленным пунктами 4, 7 Положения, 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931">
        <w:rPr>
          <w:rFonts w:ascii="Times New Roman" w:hAnsi="Times New Roman"/>
          <w:spacing w:val="-10"/>
          <w:sz w:val="28"/>
          <w:szCs w:val="28"/>
        </w:rPr>
        <w:t>комплектность представленных участником отбора документов и их соответствие</w:t>
      </w:r>
      <w:r>
        <w:rPr>
          <w:rFonts w:ascii="Times New Roman" w:hAnsi="Times New Roman"/>
          <w:sz w:val="28"/>
          <w:szCs w:val="28"/>
        </w:rPr>
        <w:t xml:space="preserve"> тре</w:t>
      </w:r>
      <w:r w:rsidR="00655521">
        <w:rPr>
          <w:rFonts w:ascii="Times New Roman" w:hAnsi="Times New Roman"/>
          <w:sz w:val="28"/>
          <w:szCs w:val="28"/>
        </w:rPr>
        <w:t>бованиям, указанным в пунктах 8</w:t>
      </w:r>
      <w:r>
        <w:rPr>
          <w:rFonts w:ascii="Times New Roman" w:hAnsi="Times New Roman"/>
          <w:sz w:val="28"/>
          <w:szCs w:val="28"/>
        </w:rPr>
        <w:t xml:space="preserve"> Положения;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оценивает заявки, которые не были отклонены, по дате и времени их поступления в министерство и составляет рейтинг заявок.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отклонения заявок участников отбора на стадии рассмотрения и оценки заявки являются: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несоответствие участника отбора требованиям, установленным пунктами 4, 7 настоящего Положения;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несоответствие представленного участником отбора заявления </w:t>
      </w:r>
      <w:r>
        <w:rPr>
          <w:rFonts w:ascii="Times New Roman" w:hAnsi="Times New Roman"/>
          <w:sz w:val="28"/>
          <w:szCs w:val="28"/>
        </w:rPr>
        <w:br/>
        <w:t>и документов требованиям, установленным пунктами 8, 9 настоящего Положения;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недостоверность представленной участником отбора информации,</w:t>
      </w:r>
      <w:r>
        <w:rPr>
          <w:rFonts w:ascii="Times New Roman" w:hAnsi="Times New Roman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подача участником отбора заявки после даты и (или) времени, определенных для подачи заявок.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5A5B83">
        <w:rPr>
          <w:rFonts w:ascii="Times New Roman" w:hAnsi="Times New Roman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B83">
        <w:rPr>
          <w:rFonts w:ascii="Times New Roman" w:hAnsi="Times New Roman"/>
          <w:spacing w:val="-12"/>
          <w:sz w:val="28"/>
          <w:szCs w:val="28"/>
        </w:rPr>
        <w:t>пунктами 4, 7 Положения, представивших документы, предусмотренные</w:t>
      </w:r>
      <w:r>
        <w:rPr>
          <w:rFonts w:ascii="Times New Roman" w:hAnsi="Times New Roman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</w:t>
      </w:r>
      <w:r w:rsidRPr="00063714">
        <w:rPr>
          <w:rFonts w:ascii="Times New Roman" w:hAnsi="Times New Roman"/>
          <w:sz w:val="28"/>
          <w:szCs w:val="28"/>
        </w:rPr>
        <w:lastRenderedPageBreak/>
        <w:t>Решение министерства формируется в форме утверждения реестра получателей субсидии.</w:t>
      </w:r>
    </w:p>
    <w:p w:rsidR="0025408E" w:rsidRDefault="0025408E" w:rsidP="0025408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5408E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25408E">
        <w:rPr>
          <w:rFonts w:ascii="Times New Roman" w:hAnsi="Times New Roman"/>
          <w:b/>
          <w:sz w:val="28"/>
          <w:szCs w:val="28"/>
        </w:rPr>
        <w:t xml:space="preserve"> представления участникам отбора разъяснений положений объявления о проведении отбора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5408E" w:rsidRPr="001F4946" w:rsidRDefault="0025408E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Pr="001F4946">
        <w:rPr>
          <w:rFonts w:ascii="Times New Roman" w:hAnsi="Times New Roman"/>
          <w:sz w:val="28"/>
          <w:szCs w:val="28"/>
        </w:rPr>
        <w:t xml:space="preserve">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25408E" w:rsidRPr="001F4946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25408E" w:rsidRPr="001F4946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ответа.</w:t>
      </w:r>
    </w:p>
    <w:p w:rsidR="0025408E" w:rsidRPr="0025408E" w:rsidRDefault="0025408E" w:rsidP="0025408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5408E">
        <w:rPr>
          <w:rFonts w:ascii="Times New Roman" w:hAnsi="Times New Roman"/>
          <w:b/>
          <w:sz w:val="28"/>
          <w:szCs w:val="28"/>
        </w:rPr>
        <w:t>рок, в течение которого побед</w:t>
      </w:r>
      <w:r>
        <w:rPr>
          <w:rFonts w:ascii="Times New Roman" w:hAnsi="Times New Roman"/>
          <w:b/>
          <w:sz w:val="28"/>
          <w:szCs w:val="28"/>
        </w:rPr>
        <w:t>итель (победители) отбора должны</w:t>
      </w:r>
      <w:r w:rsidRPr="0025408E">
        <w:rPr>
          <w:rFonts w:ascii="Times New Roman" w:hAnsi="Times New Roman"/>
          <w:b/>
          <w:sz w:val="28"/>
          <w:szCs w:val="28"/>
        </w:rPr>
        <w:t xml:space="preserve"> подписать согл</w:t>
      </w:r>
      <w:r>
        <w:rPr>
          <w:rFonts w:ascii="Times New Roman" w:hAnsi="Times New Roman"/>
          <w:b/>
          <w:sz w:val="28"/>
          <w:szCs w:val="28"/>
        </w:rPr>
        <w:t>ашение о предоставлении субсидии.</w:t>
      </w:r>
    </w:p>
    <w:p w:rsidR="0025408E" w:rsidRDefault="0025408E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D2B15">
        <w:rPr>
          <w:rFonts w:ascii="Times New Roman" w:hAnsi="Times New Roman"/>
          <w:sz w:val="28"/>
          <w:szCs w:val="28"/>
        </w:rPr>
        <w:t xml:space="preserve">заключает с получателем субсидии соглашение о предоставлении субсидии в текущем финансовом году в течение 10 календарных дней со дня </w:t>
      </w:r>
      <w:r w:rsidRPr="00063714">
        <w:rPr>
          <w:rFonts w:ascii="Times New Roman" w:hAnsi="Times New Roman"/>
          <w:sz w:val="28"/>
          <w:szCs w:val="28"/>
        </w:rPr>
        <w:t>утверждения реестра</w:t>
      </w:r>
      <w:r>
        <w:rPr>
          <w:rFonts w:ascii="Times New Roman" w:hAnsi="Times New Roman"/>
          <w:sz w:val="28"/>
          <w:szCs w:val="28"/>
        </w:rPr>
        <w:t>.</w:t>
      </w:r>
    </w:p>
    <w:p w:rsidR="0025408E" w:rsidRPr="0025408E" w:rsidRDefault="0025408E" w:rsidP="0025408E">
      <w:pPr>
        <w:pStyle w:val="aa"/>
        <w:spacing w:line="23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08E">
        <w:rPr>
          <w:rFonts w:ascii="Times New Roman" w:hAnsi="Times New Roman"/>
          <w:b/>
          <w:sz w:val="28"/>
          <w:szCs w:val="28"/>
        </w:rPr>
        <w:t xml:space="preserve">Условие признания победителя (победителей) отбора </w:t>
      </w:r>
      <w:proofErr w:type="gramStart"/>
      <w:r w:rsidRPr="0025408E">
        <w:rPr>
          <w:rFonts w:ascii="Times New Roman" w:hAnsi="Times New Roman"/>
          <w:b/>
          <w:sz w:val="28"/>
          <w:szCs w:val="28"/>
        </w:rPr>
        <w:t>уклонившимися</w:t>
      </w:r>
      <w:proofErr w:type="gramEnd"/>
      <w:r w:rsidRPr="0025408E">
        <w:rPr>
          <w:rFonts w:ascii="Times New Roman" w:hAnsi="Times New Roman"/>
          <w:b/>
          <w:sz w:val="28"/>
          <w:szCs w:val="28"/>
        </w:rPr>
        <w:t xml:space="preserve"> от заключения соглашения о предоставлении субсидий.</w:t>
      </w:r>
    </w:p>
    <w:p w:rsidR="0025408E" w:rsidRDefault="0025408E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получателем субсидии соглашения </w:t>
      </w:r>
      <w:r>
        <w:rPr>
          <w:rFonts w:ascii="Times New Roman" w:hAnsi="Times New Roman"/>
          <w:sz w:val="28"/>
          <w:szCs w:val="28"/>
        </w:rPr>
        <w:br/>
        <w:t>в установленный срок он признается уклонившимся от заключения соглашения.</w:t>
      </w:r>
    </w:p>
    <w:p w:rsidR="0025408E" w:rsidRDefault="0025408E" w:rsidP="0025408E">
      <w:pPr>
        <w:pStyle w:val="aa"/>
        <w:spacing w:line="23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6CFB">
        <w:rPr>
          <w:rFonts w:ascii="Times New Roman" w:hAnsi="Times New Roman"/>
          <w:b/>
          <w:sz w:val="28"/>
          <w:szCs w:val="28"/>
        </w:rPr>
        <w:t>Дата размещения результатов отбора на Едином портале.</w:t>
      </w:r>
    </w:p>
    <w:p w:rsidR="00186641" w:rsidRDefault="00186641" w:rsidP="0018664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5A5B83">
        <w:rPr>
          <w:rFonts w:ascii="Times New Roman" w:hAnsi="Times New Roman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B83">
        <w:rPr>
          <w:rFonts w:ascii="Times New Roman" w:hAnsi="Times New Roman"/>
          <w:spacing w:val="-12"/>
          <w:sz w:val="28"/>
          <w:szCs w:val="28"/>
        </w:rPr>
        <w:t>пунктами 4, 7 Положения, представивших документы, предусмотренные</w:t>
      </w:r>
      <w:r>
        <w:rPr>
          <w:rFonts w:ascii="Times New Roman" w:hAnsi="Times New Roman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</w:t>
      </w:r>
      <w:r w:rsidRPr="00063714">
        <w:rPr>
          <w:rFonts w:ascii="Times New Roman" w:hAnsi="Times New Roman"/>
          <w:sz w:val="28"/>
          <w:szCs w:val="28"/>
        </w:rPr>
        <w:t>Решение министерства формируется в форме утверждения реестра получателей субсидии.</w:t>
      </w:r>
    </w:p>
    <w:p w:rsidR="009E6CFB" w:rsidRPr="001D2B15" w:rsidRDefault="009E6CFB" w:rsidP="009E6C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В течение 14 рабочих дней со дня </w:t>
      </w:r>
      <w:r w:rsidR="00C9131A" w:rsidRPr="00063714">
        <w:rPr>
          <w:rFonts w:ascii="Times New Roman" w:hAnsi="Times New Roman"/>
          <w:sz w:val="28"/>
          <w:szCs w:val="28"/>
        </w:rPr>
        <w:t>утверждения реестра получателей субсидии</w:t>
      </w:r>
      <w:r w:rsidR="00186641">
        <w:rPr>
          <w:rFonts w:ascii="Times New Roman" w:hAnsi="Times New Roman"/>
          <w:sz w:val="28"/>
          <w:szCs w:val="28"/>
        </w:rPr>
        <w:t xml:space="preserve">, </w:t>
      </w:r>
      <w:r w:rsidRPr="001D2B15">
        <w:rPr>
          <w:rFonts w:ascii="Times New Roman" w:hAnsi="Times New Roman"/>
          <w:sz w:val="28"/>
          <w:szCs w:val="28"/>
        </w:rPr>
        <w:t xml:space="preserve">на Едином портале, а также на официальном сайте </w:t>
      </w:r>
      <w:r w:rsidR="00186641">
        <w:rPr>
          <w:rFonts w:ascii="Times New Roman" w:hAnsi="Times New Roman"/>
          <w:sz w:val="28"/>
          <w:szCs w:val="28"/>
        </w:rPr>
        <w:t>М</w:t>
      </w:r>
      <w:r w:rsidRPr="001D2B15">
        <w:rPr>
          <w:rFonts w:ascii="Times New Roman" w:hAnsi="Times New Roman"/>
          <w:sz w:val="28"/>
          <w:szCs w:val="28"/>
        </w:rPr>
        <w:t>инистерства размещается информация о результатах рассмотрения заявок, включающая следующие сведения:</w:t>
      </w:r>
    </w:p>
    <w:p w:rsidR="009E6CFB" w:rsidRPr="001D2B15" w:rsidRDefault="009E6CFB" w:rsidP="009E6C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9E6CFB" w:rsidRPr="001D2B15" w:rsidRDefault="009E6CFB" w:rsidP="009E6C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9E6CFB" w:rsidRPr="001D2B15" w:rsidRDefault="009E6CFB" w:rsidP="009E6C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с указанием причин их отклонения, в том числе положений объявления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о проведении отбора, которым не соответствуют такие заявки;</w:t>
      </w:r>
    </w:p>
    <w:p w:rsidR="0025408E" w:rsidRDefault="009E6CFB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с которым заключается соглашение о предоставлении субсидии, и размер предоставляемой ему субсидии.</w:t>
      </w:r>
      <w:r w:rsidR="00655521">
        <w:rPr>
          <w:rFonts w:ascii="Times New Roman" w:hAnsi="Times New Roman"/>
          <w:sz w:val="28"/>
          <w:szCs w:val="28"/>
        </w:rPr>
        <w:t xml:space="preserve"> </w:t>
      </w:r>
    </w:p>
    <w:p w:rsidR="0025408E" w:rsidRDefault="0025408E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5408E" w:rsidSect="00993D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4688F"/>
    <w:rsid w:val="00030330"/>
    <w:rsid w:val="00045705"/>
    <w:rsid w:val="000A1535"/>
    <w:rsid w:val="000E1CA0"/>
    <w:rsid w:val="0012093B"/>
    <w:rsid w:val="00186641"/>
    <w:rsid w:val="001D24B4"/>
    <w:rsid w:val="001F4946"/>
    <w:rsid w:val="0025408E"/>
    <w:rsid w:val="00265B71"/>
    <w:rsid w:val="002835CA"/>
    <w:rsid w:val="002A053E"/>
    <w:rsid w:val="002B4F62"/>
    <w:rsid w:val="002E0FC5"/>
    <w:rsid w:val="003929A8"/>
    <w:rsid w:val="003A175F"/>
    <w:rsid w:val="003C0C78"/>
    <w:rsid w:val="003C451D"/>
    <w:rsid w:val="00462B30"/>
    <w:rsid w:val="004B30BF"/>
    <w:rsid w:val="004C6596"/>
    <w:rsid w:val="00560E0F"/>
    <w:rsid w:val="00591803"/>
    <w:rsid w:val="005D544A"/>
    <w:rsid w:val="006429EB"/>
    <w:rsid w:val="00655521"/>
    <w:rsid w:val="006B057E"/>
    <w:rsid w:val="006C6CA5"/>
    <w:rsid w:val="006E6E5D"/>
    <w:rsid w:val="006E7E97"/>
    <w:rsid w:val="00727E04"/>
    <w:rsid w:val="0074688F"/>
    <w:rsid w:val="007A6F49"/>
    <w:rsid w:val="00800BFD"/>
    <w:rsid w:val="00821BC6"/>
    <w:rsid w:val="00846594"/>
    <w:rsid w:val="00865C5F"/>
    <w:rsid w:val="00865D63"/>
    <w:rsid w:val="008C3871"/>
    <w:rsid w:val="008F016C"/>
    <w:rsid w:val="00900DEC"/>
    <w:rsid w:val="00942C4D"/>
    <w:rsid w:val="00955716"/>
    <w:rsid w:val="00986D3D"/>
    <w:rsid w:val="00993D1A"/>
    <w:rsid w:val="009E1C1B"/>
    <w:rsid w:val="009E6CFB"/>
    <w:rsid w:val="00A87B00"/>
    <w:rsid w:val="00A95EF8"/>
    <w:rsid w:val="00AC556E"/>
    <w:rsid w:val="00BA45C9"/>
    <w:rsid w:val="00BD4B5A"/>
    <w:rsid w:val="00BE57ED"/>
    <w:rsid w:val="00C522B2"/>
    <w:rsid w:val="00C9131A"/>
    <w:rsid w:val="00CB6F16"/>
    <w:rsid w:val="00CD5ABC"/>
    <w:rsid w:val="00D327ED"/>
    <w:rsid w:val="00D7704B"/>
    <w:rsid w:val="00D94557"/>
    <w:rsid w:val="00DA3D21"/>
    <w:rsid w:val="00DA76D2"/>
    <w:rsid w:val="00E92D11"/>
    <w:rsid w:val="00EA4F82"/>
    <w:rsid w:val="00F62D05"/>
    <w:rsid w:val="00F75BF9"/>
    <w:rsid w:val="00F75DB8"/>
    <w:rsid w:val="00F91E61"/>
    <w:rsid w:val="00FC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x@saratov.gov.ru" TargetMode="External"/><Relationship Id="rId5" Type="http://schemas.openxmlformats.org/officeDocument/2006/relationships/hyperlink" Target="consultantplus://offline/ref=6EBDB374285BE42D2CAB2ADF45890411CF0F15D906595BD236CEF7B0F1B3B5C2AA9623BCB87BE94823FB6F0DEADA691BF5FFCC4FBD0BBB83D5EAE2C5i6C7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2022-04-26T08:03:00Z</cp:lastPrinted>
  <dcterms:created xsi:type="dcterms:W3CDTF">2022-04-26T07:59:00Z</dcterms:created>
  <dcterms:modified xsi:type="dcterms:W3CDTF">2022-04-26T08:03:00Z</dcterms:modified>
</cp:coreProperties>
</file>