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EA" w:rsidRPr="004025A0" w:rsidRDefault="009B5A9C" w:rsidP="00FD03EA">
      <w:pPr>
        <w:pStyle w:val="a3"/>
        <w:tabs>
          <w:tab w:val="left" w:pos="0"/>
        </w:tabs>
        <w:ind w:firstLine="709"/>
        <w:jc w:val="center"/>
        <w:rPr>
          <w:b/>
          <w:szCs w:val="28"/>
        </w:rPr>
      </w:pPr>
      <w:r w:rsidRPr="004025A0">
        <w:rPr>
          <w:b/>
          <w:spacing w:val="-4"/>
          <w:szCs w:val="28"/>
        </w:rPr>
        <w:t>О</w:t>
      </w:r>
      <w:r w:rsidR="003341FF" w:rsidRPr="004025A0">
        <w:rPr>
          <w:b/>
          <w:spacing w:val="-4"/>
          <w:szCs w:val="28"/>
        </w:rPr>
        <w:t>бъявление о проведении отбора</w:t>
      </w:r>
      <w:r w:rsidR="00487CD3" w:rsidRPr="00487CD3">
        <w:rPr>
          <w:b/>
          <w:szCs w:val="28"/>
        </w:rPr>
        <w:t xml:space="preserve"> </w:t>
      </w:r>
      <w:r w:rsidR="00FD03EA" w:rsidRPr="00FD03EA">
        <w:rPr>
          <w:b/>
          <w:szCs w:val="28"/>
        </w:rPr>
        <w:t>на возмещение части понесенных затрат</w:t>
      </w:r>
      <w:r w:rsidR="00B12FBA">
        <w:rPr>
          <w:b/>
          <w:szCs w:val="28"/>
        </w:rPr>
        <w:t xml:space="preserve"> </w:t>
      </w:r>
      <w:r w:rsidR="00FD03EA" w:rsidRPr="00FD03EA">
        <w:rPr>
          <w:b/>
          <w:szCs w:val="28"/>
        </w:rPr>
        <w:t>сельскохозяйственн</w:t>
      </w:r>
      <w:r w:rsidR="00B12FBA">
        <w:rPr>
          <w:b/>
          <w:szCs w:val="28"/>
        </w:rPr>
        <w:t>ым</w:t>
      </w:r>
      <w:r w:rsidR="00FD03EA" w:rsidRPr="00FD03EA">
        <w:rPr>
          <w:b/>
          <w:szCs w:val="28"/>
        </w:rPr>
        <w:t xml:space="preserve"> потребительск</w:t>
      </w:r>
      <w:r w:rsidR="00B12FBA">
        <w:rPr>
          <w:b/>
          <w:szCs w:val="28"/>
        </w:rPr>
        <w:t>им</w:t>
      </w:r>
      <w:r w:rsidR="00FD03EA" w:rsidRPr="00FD03EA">
        <w:rPr>
          <w:b/>
          <w:szCs w:val="28"/>
        </w:rPr>
        <w:t xml:space="preserve"> кооператива</w:t>
      </w:r>
      <w:r w:rsidR="00B12FBA">
        <w:rPr>
          <w:b/>
          <w:szCs w:val="28"/>
        </w:rPr>
        <w:t>м</w:t>
      </w:r>
      <w:r w:rsidR="00FD03EA" w:rsidRPr="00FD03EA">
        <w:rPr>
          <w:b/>
          <w:szCs w:val="28"/>
        </w:rPr>
        <w:t xml:space="preserve">  в</w:t>
      </w:r>
      <w:r w:rsidR="00B12FBA">
        <w:rPr>
          <w:b/>
          <w:szCs w:val="28"/>
        </w:rPr>
        <w:t xml:space="preserve"> </w:t>
      </w:r>
      <w:r w:rsidR="00357D6F">
        <w:rPr>
          <w:b/>
          <w:szCs w:val="28"/>
        </w:rPr>
        <w:t>4</w:t>
      </w:r>
      <w:r w:rsidR="00FD03EA" w:rsidRPr="00FD03EA">
        <w:rPr>
          <w:b/>
          <w:szCs w:val="28"/>
        </w:rPr>
        <w:t xml:space="preserve"> квартале 202</w:t>
      </w:r>
      <w:r w:rsidR="00B12FBA">
        <w:rPr>
          <w:b/>
          <w:szCs w:val="28"/>
        </w:rPr>
        <w:t>1</w:t>
      </w:r>
      <w:r w:rsidR="00FD03EA" w:rsidRPr="00FD03EA">
        <w:rPr>
          <w:b/>
          <w:szCs w:val="28"/>
        </w:rPr>
        <w:t xml:space="preserve"> года</w:t>
      </w:r>
    </w:p>
    <w:p w:rsidR="00B05202" w:rsidRPr="004025A0" w:rsidRDefault="00B05202" w:rsidP="00904ED1">
      <w:pPr>
        <w:pStyle w:val="a3"/>
        <w:tabs>
          <w:tab w:val="left" w:pos="0"/>
        </w:tabs>
        <w:ind w:firstLine="709"/>
        <w:jc w:val="center"/>
        <w:rPr>
          <w:b/>
          <w:szCs w:val="28"/>
        </w:rPr>
      </w:pPr>
    </w:p>
    <w:p w:rsidR="003341FF" w:rsidRPr="004025A0" w:rsidRDefault="003341FF" w:rsidP="00191B3E">
      <w:pPr>
        <w:pStyle w:val="a3"/>
        <w:tabs>
          <w:tab w:val="left" w:pos="0"/>
        </w:tabs>
        <w:ind w:firstLine="709"/>
        <w:jc w:val="both"/>
        <w:rPr>
          <w:szCs w:val="28"/>
        </w:rPr>
      </w:pPr>
    </w:p>
    <w:p w:rsidR="00B12FBA" w:rsidRDefault="0042414C" w:rsidP="00487CD3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4025A0">
        <w:rPr>
          <w:szCs w:val="28"/>
        </w:rPr>
        <w:t>Министерство сельского хозяйства Саратовской области</w:t>
      </w:r>
      <w:r w:rsidR="00641DC9" w:rsidRPr="004025A0">
        <w:rPr>
          <w:szCs w:val="28"/>
        </w:rPr>
        <w:t xml:space="preserve"> (далее – министерство)</w:t>
      </w:r>
      <w:r w:rsidR="00487CD3">
        <w:rPr>
          <w:szCs w:val="28"/>
        </w:rPr>
        <w:t xml:space="preserve"> извещает о начале проведения</w:t>
      </w:r>
      <w:r w:rsidR="001F1C1E" w:rsidRPr="004025A0">
        <w:rPr>
          <w:szCs w:val="28"/>
        </w:rPr>
        <w:t xml:space="preserve"> отбора </w:t>
      </w:r>
      <w:bookmarkStart w:id="0" w:name="_Hlk65672874"/>
      <w:bookmarkStart w:id="1" w:name="_Hlk66180626"/>
      <w:r w:rsidR="001F1C1E" w:rsidRPr="004025A0">
        <w:rPr>
          <w:szCs w:val="28"/>
        </w:rPr>
        <w:t xml:space="preserve">на </w:t>
      </w:r>
      <w:r w:rsidR="008966FB">
        <w:rPr>
          <w:szCs w:val="28"/>
        </w:rPr>
        <w:t xml:space="preserve">возмещение части понесенных затрат, </w:t>
      </w:r>
      <w:r w:rsidR="008966FB" w:rsidRPr="008966FB">
        <w:rPr>
          <w:szCs w:val="28"/>
        </w:rPr>
        <w:t>связанных с</w:t>
      </w:r>
      <w:r w:rsidR="00B12FBA">
        <w:rPr>
          <w:szCs w:val="28"/>
        </w:rPr>
        <w:t>:</w:t>
      </w:r>
    </w:p>
    <w:p w:rsidR="00B12FBA" w:rsidRDefault="008966FB" w:rsidP="00487CD3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8966FB">
        <w:rPr>
          <w:szCs w:val="28"/>
        </w:rPr>
        <w:t xml:space="preserve"> закупкой сельскохозяйственной продукции у членов сельскохозяйственного потребительского кооператива (кроме ассоциированных членов</w:t>
      </w:r>
      <w:r>
        <w:rPr>
          <w:szCs w:val="28"/>
        </w:rPr>
        <w:t xml:space="preserve">) в </w:t>
      </w:r>
      <w:r w:rsidR="00357D6F">
        <w:rPr>
          <w:szCs w:val="28"/>
        </w:rPr>
        <w:t>4</w:t>
      </w:r>
      <w:r>
        <w:rPr>
          <w:szCs w:val="28"/>
        </w:rPr>
        <w:t xml:space="preserve"> квартале 202</w:t>
      </w:r>
      <w:r w:rsidR="00B12FBA">
        <w:rPr>
          <w:szCs w:val="28"/>
        </w:rPr>
        <w:t>1</w:t>
      </w:r>
      <w:r>
        <w:rPr>
          <w:szCs w:val="28"/>
        </w:rPr>
        <w:t xml:space="preserve"> года</w:t>
      </w:r>
      <w:bookmarkEnd w:id="0"/>
      <w:r w:rsidR="00B12FBA">
        <w:rPr>
          <w:szCs w:val="28"/>
        </w:rPr>
        <w:t>;</w:t>
      </w:r>
    </w:p>
    <w:bookmarkEnd w:id="1"/>
    <w:p w:rsidR="00B12FBA" w:rsidRDefault="00B12FBA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B5A9C" w:rsidRPr="00EC35C8" w:rsidRDefault="009B5A9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bCs/>
          <w:i/>
          <w:iCs/>
          <w:color w:val="C00000"/>
          <w:sz w:val="28"/>
          <w:szCs w:val="28"/>
        </w:rPr>
      </w:pPr>
      <w:r w:rsidRPr="00A72A14">
        <w:rPr>
          <w:rFonts w:ascii="Times New Roman" w:hAnsi="Times New Roman" w:cs="Times New Roman"/>
          <w:sz w:val="28"/>
          <w:szCs w:val="28"/>
        </w:rPr>
        <w:t>С</w:t>
      </w:r>
      <w:r w:rsidRPr="00A72A14">
        <w:rPr>
          <w:rFonts w:ascii="Times New Roman" w:eastAsia="Calibri" w:hAnsi="Times New Roman" w:cs="Times New Roman"/>
          <w:sz w:val="28"/>
          <w:szCs w:val="28"/>
        </w:rPr>
        <w:t>рок</w:t>
      </w:r>
      <w:r w:rsidRPr="00A72A14">
        <w:rPr>
          <w:rFonts w:ascii="Times New Roman" w:hAnsi="Times New Roman" w:cs="Times New Roman"/>
          <w:sz w:val="28"/>
          <w:szCs w:val="28"/>
        </w:rPr>
        <w:t xml:space="preserve">и </w:t>
      </w:r>
      <w:r w:rsidR="00487CD3" w:rsidRPr="00A72A14">
        <w:rPr>
          <w:rFonts w:ascii="Times New Roman" w:eastAsia="Calibri" w:hAnsi="Times New Roman" w:cs="Times New Roman"/>
          <w:sz w:val="28"/>
          <w:szCs w:val="28"/>
        </w:rPr>
        <w:t>проведения отбора</w:t>
      </w:r>
      <w:r w:rsidR="00EE14EC" w:rsidRPr="00A72A14">
        <w:rPr>
          <w:rFonts w:ascii="Times New Roman" w:hAnsi="Times New Roman" w:cs="Times New Roman"/>
          <w:sz w:val="28"/>
          <w:szCs w:val="28"/>
        </w:rPr>
        <w:t>:</w:t>
      </w:r>
      <w:r w:rsidR="00485945">
        <w:rPr>
          <w:rFonts w:ascii="Times New Roman" w:hAnsi="Times New Roman" w:cs="Times New Roman"/>
          <w:sz w:val="28"/>
          <w:szCs w:val="28"/>
        </w:rPr>
        <w:t xml:space="preserve"> </w:t>
      </w:r>
      <w:r w:rsidR="00663D30" w:rsidRPr="00663D30">
        <w:rPr>
          <w:rFonts w:ascii="Times New Roman" w:hAnsi="Times New Roman" w:cs="Times New Roman"/>
          <w:sz w:val="28"/>
          <w:szCs w:val="28"/>
        </w:rPr>
        <w:t xml:space="preserve">с 1 по </w:t>
      </w:r>
      <w:r w:rsidR="00485945" w:rsidRPr="00663D30">
        <w:rPr>
          <w:rFonts w:ascii="Times New Roman" w:hAnsi="Times New Roman" w:cs="Times New Roman"/>
          <w:sz w:val="28"/>
          <w:szCs w:val="28"/>
        </w:rPr>
        <w:t>30 марта 2022 года</w:t>
      </w:r>
      <w:r w:rsidR="00663D30">
        <w:rPr>
          <w:rFonts w:ascii="Times New Roman" w:hAnsi="Times New Roman" w:cs="Times New Roman"/>
          <w:sz w:val="28"/>
          <w:szCs w:val="28"/>
        </w:rPr>
        <w:t>.</w:t>
      </w:r>
      <w:r w:rsidR="00485945" w:rsidRPr="00663D30">
        <w:rPr>
          <w:rFonts w:ascii="Times New Roman" w:hAnsi="Times New Roman" w:cs="Times New Roman"/>
          <w:sz w:val="28"/>
          <w:szCs w:val="28"/>
        </w:rPr>
        <w:t xml:space="preserve"> </w:t>
      </w:r>
      <w:r w:rsidR="00706D04" w:rsidRPr="00663D3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F22D3" w:rsidRPr="00A72A14" w:rsidRDefault="001F2993" w:rsidP="00A72A14">
      <w:pPr>
        <w:pStyle w:val="a3"/>
        <w:tabs>
          <w:tab w:val="right" w:pos="-2520"/>
        </w:tabs>
        <w:ind w:right="-63" w:firstLine="709"/>
        <w:jc w:val="both"/>
        <w:rPr>
          <w:szCs w:val="28"/>
        </w:rPr>
      </w:pPr>
      <w:r w:rsidRPr="00A72A14">
        <w:rPr>
          <w:szCs w:val="28"/>
        </w:rPr>
        <w:t xml:space="preserve">Прием заявок с приложением документов будет осуществляться </w:t>
      </w:r>
      <w:r w:rsidR="0065568C" w:rsidRPr="00A72A14">
        <w:rPr>
          <w:szCs w:val="28"/>
        </w:rPr>
        <w:t>в здании министерства</w:t>
      </w:r>
      <w:r w:rsidR="00241F51">
        <w:rPr>
          <w:szCs w:val="28"/>
        </w:rPr>
        <w:t xml:space="preserve"> </w:t>
      </w:r>
      <w:r w:rsidR="008F22D3" w:rsidRPr="00A72A14">
        <w:rPr>
          <w:rFonts w:eastAsia="Calibri"/>
          <w:szCs w:val="28"/>
        </w:rPr>
        <w:t>по адресу: 410012, г. Саратов, ул. Университет</w:t>
      </w:r>
      <w:r w:rsidR="00E117C4">
        <w:rPr>
          <w:rFonts w:eastAsia="Calibri"/>
          <w:szCs w:val="28"/>
        </w:rPr>
        <w:t xml:space="preserve">ская, 45/51, </w:t>
      </w:r>
      <w:r w:rsidR="008F22D3" w:rsidRPr="00A72A14">
        <w:rPr>
          <w:rFonts w:eastAsia="Calibri"/>
          <w:szCs w:val="28"/>
        </w:rPr>
        <w:t xml:space="preserve">отдел </w:t>
      </w:r>
      <w:r w:rsidR="00E117C4">
        <w:rPr>
          <w:rFonts w:eastAsia="Calibri"/>
          <w:szCs w:val="28"/>
        </w:rPr>
        <w:t>по развитию</w:t>
      </w:r>
      <w:r w:rsidR="008966FB">
        <w:rPr>
          <w:rFonts w:eastAsia="Calibri"/>
          <w:szCs w:val="28"/>
        </w:rPr>
        <w:t xml:space="preserve"> мясомолочной промышленности и кооперации </w:t>
      </w:r>
      <w:r w:rsidR="008F22D3" w:rsidRPr="00A72A14">
        <w:rPr>
          <w:rFonts w:eastAsia="Calibri"/>
          <w:szCs w:val="28"/>
        </w:rPr>
        <w:t xml:space="preserve">управления развития пищевой и </w:t>
      </w:r>
      <w:r w:rsidR="00E117C4">
        <w:rPr>
          <w:rFonts w:eastAsia="Calibri"/>
          <w:szCs w:val="28"/>
        </w:rPr>
        <w:t xml:space="preserve">перерабатывающей промышленности (кабинет </w:t>
      </w:r>
      <w:r w:rsidR="008966FB">
        <w:rPr>
          <w:rFonts w:eastAsia="Calibri"/>
          <w:szCs w:val="28"/>
        </w:rPr>
        <w:t>706</w:t>
      </w:r>
      <w:r w:rsidR="00E117C4">
        <w:rPr>
          <w:rFonts w:eastAsia="Calibri"/>
          <w:szCs w:val="28"/>
        </w:rPr>
        <w:t xml:space="preserve">) </w:t>
      </w:r>
      <w:r w:rsidR="008F22D3" w:rsidRPr="00A72A14">
        <w:rPr>
          <w:rFonts w:eastAsia="Calibri"/>
          <w:szCs w:val="28"/>
        </w:rPr>
        <w:t>в рабочее время с 10.00 до 17.00, обед с 13.00 до 14.00;</w:t>
      </w:r>
    </w:p>
    <w:p w:rsidR="008F22D3" w:rsidRPr="004025A0" w:rsidRDefault="008F22D3" w:rsidP="008A79F0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  <w:r w:rsidRPr="00A72A14">
        <w:rPr>
          <w:szCs w:val="28"/>
        </w:rPr>
        <w:t xml:space="preserve">Электронная почта: </w:t>
      </w:r>
      <w:hyperlink r:id="rId6" w:history="1">
        <w:r w:rsidRPr="00A72A14">
          <w:rPr>
            <w:szCs w:val="28"/>
          </w:rPr>
          <w:t>mcx@saratov.gov.ru</w:t>
        </w:r>
      </w:hyperlink>
      <w:r w:rsidR="00663D30">
        <w:rPr>
          <w:szCs w:val="28"/>
        </w:rPr>
        <w:t xml:space="preserve">, </w:t>
      </w:r>
      <w:r w:rsidR="00663D30" w:rsidRPr="00663D30">
        <w:rPr>
          <w:szCs w:val="28"/>
        </w:rPr>
        <w:t>pererabotkamm@yandex.ru</w:t>
      </w:r>
      <w:r w:rsidR="00663D30">
        <w:rPr>
          <w:szCs w:val="28"/>
        </w:rPr>
        <w:t>,</w:t>
      </w:r>
      <w:r w:rsidRPr="00A72A14">
        <w:rPr>
          <w:szCs w:val="28"/>
        </w:rPr>
        <w:t xml:space="preserve"> т</w:t>
      </w:r>
      <w:r w:rsidR="0093584C">
        <w:rPr>
          <w:szCs w:val="28"/>
        </w:rPr>
        <w:t>елефоны для справок, 5</w:t>
      </w:r>
      <w:r w:rsidR="008966FB">
        <w:rPr>
          <w:szCs w:val="28"/>
        </w:rPr>
        <w:t>0</w:t>
      </w:r>
      <w:r w:rsidR="0093584C">
        <w:rPr>
          <w:szCs w:val="28"/>
        </w:rPr>
        <w:t>-7</w:t>
      </w:r>
      <w:r w:rsidR="008966FB">
        <w:rPr>
          <w:szCs w:val="28"/>
        </w:rPr>
        <w:t>0-18</w:t>
      </w:r>
      <w:r w:rsidR="00663D30">
        <w:rPr>
          <w:szCs w:val="28"/>
        </w:rPr>
        <w:t>, 27-15-33</w:t>
      </w:r>
      <w:r w:rsidRPr="00A72A14">
        <w:rPr>
          <w:szCs w:val="28"/>
        </w:rPr>
        <w:t>.</w:t>
      </w:r>
    </w:p>
    <w:p w:rsidR="00357D6F" w:rsidRDefault="008966FB" w:rsidP="0035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субсидии является </w:t>
      </w:r>
      <w:r w:rsidR="00B12FBA"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вовлечённых</w:t>
      </w:r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членов из числа субъектов МСП в АПК и личных подсобных хозяйств граждан, в году предоставления государственной поддержки, единиц</w:t>
      </w:r>
      <w:r w:rsidR="00C51F7B" w:rsidRPr="00C51F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626F" w:rsidRPr="00357D6F" w:rsidRDefault="00B84612" w:rsidP="0035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6F">
        <w:rPr>
          <w:rFonts w:ascii="Times New Roman" w:hAnsi="Times New Roman" w:cs="Times New Roman"/>
          <w:sz w:val="28"/>
          <w:szCs w:val="28"/>
        </w:rPr>
        <w:t>Н</w:t>
      </w:r>
      <w:r w:rsidR="00146FC6" w:rsidRPr="00357D6F">
        <w:rPr>
          <w:rFonts w:ascii="Times New Roman" w:hAnsi="Times New Roman" w:cs="Times New Roman"/>
          <w:sz w:val="28"/>
          <w:szCs w:val="28"/>
        </w:rPr>
        <w:t xml:space="preserve">а </w:t>
      </w:r>
      <w:r w:rsidR="00146FC6" w:rsidRPr="00264033">
        <w:rPr>
          <w:rFonts w:ascii="Times New Roman" w:hAnsi="Times New Roman" w:cs="Times New Roman"/>
          <w:sz w:val="28"/>
          <w:szCs w:val="28"/>
        </w:rPr>
        <w:t xml:space="preserve">едином портале бюджетной системы Российской Федерации </w:t>
      </w:r>
      <w:r w:rsidRPr="00357D6F">
        <w:rPr>
          <w:rFonts w:ascii="Times New Roman" w:hAnsi="Times New Roman" w:cs="Times New Roman"/>
          <w:sz w:val="28"/>
          <w:szCs w:val="28"/>
        </w:rPr>
        <w:t>и</w:t>
      </w:r>
      <w:r w:rsidR="00146FC6" w:rsidRPr="00357D6F">
        <w:rPr>
          <w:rFonts w:ascii="Times New Roman" w:hAnsi="Times New Roman" w:cs="Times New Roman"/>
          <w:sz w:val="28"/>
          <w:szCs w:val="28"/>
        </w:rPr>
        <w:t xml:space="preserve"> на сайте министерства</w:t>
      </w:r>
      <w:r w:rsidR="002B0391" w:rsidRPr="004025A0">
        <w:rPr>
          <w:rFonts w:ascii="Times New Roman" w:eastAsia="Calibri" w:hAnsi="Times New Roman" w:cs="Times New Roman"/>
          <w:i/>
          <w:sz w:val="28"/>
          <w:szCs w:val="28"/>
        </w:rPr>
        <w:t>(www.minagro.saratov.gov.ru)</w:t>
      </w:r>
      <w:r w:rsidR="00146FC6" w:rsidRPr="00357D6F">
        <w:rPr>
          <w:rFonts w:ascii="Times New Roman" w:hAnsi="Times New Roman" w:cs="Times New Roman"/>
          <w:sz w:val="28"/>
          <w:szCs w:val="28"/>
        </w:rPr>
        <w:t xml:space="preserve"> в разделе «Субсидии н</w:t>
      </w:r>
      <w:r w:rsidR="00701FBF" w:rsidRPr="00357D6F">
        <w:rPr>
          <w:rFonts w:ascii="Times New Roman" w:hAnsi="Times New Roman" w:cs="Times New Roman"/>
          <w:sz w:val="28"/>
          <w:szCs w:val="28"/>
        </w:rPr>
        <w:t>а развитие сельского хозяйства»</w:t>
      </w:r>
      <w:r w:rsidR="00357D6F" w:rsidRPr="00357D6F">
        <w:rPr>
          <w:rFonts w:ascii="Times New Roman" w:hAnsi="Times New Roman" w:cs="Times New Roman"/>
          <w:sz w:val="28"/>
          <w:szCs w:val="28"/>
        </w:rPr>
        <w:t xml:space="preserve"> </w:t>
      </w:r>
      <w:r w:rsidR="00B231B9" w:rsidRPr="002B0391">
        <w:rPr>
          <w:rFonts w:ascii="Times New Roman" w:hAnsi="Times New Roman" w:cs="Times New Roman"/>
          <w:i/>
          <w:iCs/>
          <w:sz w:val="28"/>
          <w:szCs w:val="28"/>
        </w:rPr>
        <w:t>(</w:t>
      </w:r>
      <w:hyperlink r:id="rId7" w:history="1">
        <w:r w:rsidR="00B231B9" w:rsidRPr="002B0391">
          <w:rPr>
            <w:rStyle w:val="a9"/>
            <w:rFonts w:ascii="Times New Roman" w:hAnsi="Times New Roman" w:cs="Times New Roman"/>
            <w:i/>
            <w:iCs/>
            <w:sz w:val="28"/>
            <w:szCs w:val="28"/>
          </w:rPr>
          <w:t>https://www.minagro.saratov.gov.ru/subsidii/</w:t>
        </w:r>
      </w:hyperlink>
      <w:r w:rsidR="00B231B9" w:rsidRPr="002B039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357D6F" w:rsidRPr="00357D6F">
        <w:rPr>
          <w:rFonts w:ascii="Times New Roman" w:hAnsi="Times New Roman" w:cs="Times New Roman"/>
          <w:sz w:val="28"/>
          <w:szCs w:val="28"/>
        </w:rPr>
        <w:t>и</w:t>
      </w:r>
      <w:r w:rsidR="00B231B9" w:rsidRPr="00B231B9">
        <w:rPr>
          <w:rFonts w:ascii="Times New Roman" w:hAnsi="Times New Roman" w:cs="Times New Roman"/>
          <w:sz w:val="28"/>
          <w:szCs w:val="28"/>
        </w:rPr>
        <w:t xml:space="preserve"> </w:t>
      </w:r>
      <w:r w:rsidR="00357D6F" w:rsidRPr="00357D6F">
        <w:rPr>
          <w:rFonts w:ascii="Times New Roman" w:hAnsi="Times New Roman" w:cs="Times New Roman"/>
          <w:sz w:val="28"/>
          <w:szCs w:val="28"/>
        </w:rPr>
        <w:t>в ба</w:t>
      </w:r>
      <w:r w:rsidR="00663D30">
        <w:rPr>
          <w:rFonts w:ascii="Times New Roman" w:hAnsi="Times New Roman" w:cs="Times New Roman"/>
          <w:sz w:val="28"/>
          <w:szCs w:val="28"/>
        </w:rPr>
        <w:t>н</w:t>
      </w:r>
      <w:r w:rsidR="00357D6F" w:rsidRPr="00357D6F">
        <w:rPr>
          <w:rFonts w:ascii="Times New Roman" w:hAnsi="Times New Roman" w:cs="Times New Roman"/>
          <w:sz w:val="28"/>
          <w:szCs w:val="28"/>
        </w:rPr>
        <w:t xml:space="preserve">нере «Развитие сельскохозяйственной кооперации» в разделе  </w:t>
      </w:r>
      <w:r w:rsidR="00663D30">
        <w:rPr>
          <w:rFonts w:ascii="Times New Roman" w:hAnsi="Times New Roman" w:cs="Times New Roman"/>
          <w:sz w:val="28"/>
          <w:szCs w:val="28"/>
        </w:rPr>
        <w:t>«</w:t>
      </w:r>
      <w:r w:rsidR="00663D30">
        <w:rPr>
          <w:rFonts w:ascii="Times New Roman" w:hAnsi="Times New Roman" w:cs="Times New Roman"/>
          <w:bCs/>
          <w:color w:val="000000"/>
          <w:sz w:val="28"/>
          <w:szCs w:val="28"/>
        </w:rPr>
        <w:t>Региональный проект</w:t>
      </w:r>
      <w:r w:rsidR="00357D6F" w:rsidRPr="00357D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«Акселерация субъектов малого и среднего предпринимательства» </w:t>
      </w:r>
      <w:r w:rsidR="00146FC6" w:rsidRPr="00357D6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Pr="00357D6F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146FC6" w:rsidRPr="00357D6F">
        <w:rPr>
          <w:rFonts w:ascii="Times New Roman" w:hAnsi="Times New Roman" w:cs="Times New Roman"/>
          <w:spacing w:val="-4"/>
          <w:sz w:val="28"/>
          <w:szCs w:val="28"/>
        </w:rPr>
        <w:t>объявление о проведении отбора</w:t>
      </w:r>
      <w:r w:rsidR="00146FC6" w:rsidRPr="00357D6F">
        <w:rPr>
          <w:rFonts w:ascii="Times New Roman" w:hAnsi="Times New Roman" w:cs="Times New Roman"/>
          <w:sz w:val="28"/>
          <w:szCs w:val="28"/>
        </w:rPr>
        <w:t xml:space="preserve"> на </w:t>
      </w:r>
      <w:r w:rsidR="00FD03EA" w:rsidRPr="00357D6F">
        <w:rPr>
          <w:rFonts w:ascii="Times New Roman" w:hAnsi="Times New Roman" w:cs="Times New Roman"/>
          <w:sz w:val="28"/>
          <w:szCs w:val="28"/>
        </w:rPr>
        <w:t>возмещение части понесенных затрат, связанных с закупкой сельскохозяйственной продукции у членов сельскохозяйственного потребительского кооператива (кроме ассоциированных членов) в 4 квартале 202</w:t>
      </w:r>
      <w:r w:rsidR="00357D6F">
        <w:rPr>
          <w:rFonts w:ascii="Times New Roman" w:hAnsi="Times New Roman" w:cs="Times New Roman"/>
          <w:sz w:val="28"/>
          <w:szCs w:val="28"/>
        </w:rPr>
        <w:t>1</w:t>
      </w:r>
      <w:r w:rsidR="00FD03EA" w:rsidRPr="00357D6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4EFA" w:rsidRDefault="007C4EFA" w:rsidP="007C4EFA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Условия и т</w:t>
      </w:r>
      <w:r w:rsidR="007D634D">
        <w:rPr>
          <w:rFonts w:eastAsia="Calibri"/>
          <w:i/>
          <w:sz w:val="28"/>
          <w:szCs w:val="28"/>
          <w:lang w:eastAsia="en-US"/>
        </w:rPr>
        <w:t>ребования</w:t>
      </w:r>
      <w:r w:rsidR="007D634D" w:rsidRPr="007D634D">
        <w:rPr>
          <w:rFonts w:eastAsia="Calibri"/>
          <w:i/>
          <w:sz w:val="28"/>
          <w:szCs w:val="28"/>
          <w:lang w:eastAsia="en-US"/>
        </w:rPr>
        <w:t xml:space="preserve"> к участникам отбора </w:t>
      </w:r>
      <w:r w:rsidR="007D634D">
        <w:rPr>
          <w:rFonts w:eastAsia="Calibri"/>
          <w:i/>
          <w:sz w:val="28"/>
          <w:szCs w:val="28"/>
          <w:lang w:eastAsia="en-US"/>
        </w:rPr>
        <w:t>и перечень</w:t>
      </w:r>
      <w:r w:rsidR="007D634D" w:rsidRPr="007D634D">
        <w:rPr>
          <w:rFonts w:eastAsia="Calibri"/>
          <w:i/>
          <w:sz w:val="28"/>
          <w:szCs w:val="28"/>
          <w:lang w:eastAsia="en-US"/>
        </w:rPr>
        <w:t xml:space="preserve"> документов, представляемых участниками отбора для подтверждения их соответствия указанным требованиям</w:t>
      </w:r>
    </w:p>
    <w:p w:rsidR="008966FB" w:rsidRPr="008966FB" w:rsidRDefault="008966FB" w:rsidP="008966FB">
      <w:pPr>
        <w:pStyle w:val="a8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8966FB">
        <w:rPr>
          <w:sz w:val="28"/>
          <w:szCs w:val="28"/>
        </w:rPr>
        <w:t xml:space="preserve">Требования, которым должны соответствовать участники отбора на предоставление субсидии на первое число месяца, в котором подается заявление: </w:t>
      </w:r>
    </w:p>
    <w:p w:rsidR="008966FB" w:rsidRPr="008966FB" w:rsidRDefault="008966FB" w:rsidP="008966FB">
      <w:pPr>
        <w:pStyle w:val="a8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8966FB">
        <w:rPr>
          <w:sz w:val="28"/>
          <w:szCs w:val="28"/>
        </w:rPr>
        <w:t>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966FB" w:rsidRPr="008966FB" w:rsidRDefault="008966FB" w:rsidP="008966FB">
      <w:pPr>
        <w:pStyle w:val="a8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8966FB">
        <w:rPr>
          <w:sz w:val="28"/>
          <w:szCs w:val="28"/>
        </w:rPr>
        <w:lastRenderedPageBreak/>
        <w:t>у участников отбора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бюджетом;</w:t>
      </w:r>
    </w:p>
    <w:p w:rsidR="008966FB" w:rsidRPr="008966FB" w:rsidRDefault="008966FB" w:rsidP="008966FB">
      <w:pPr>
        <w:pStyle w:val="a8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8966FB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966FB" w:rsidRPr="008966FB" w:rsidRDefault="008966FB" w:rsidP="008966FB">
      <w:pPr>
        <w:pStyle w:val="a8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8966FB">
        <w:rPr>
          <w:sz w:val="28"/>
          <w:szCs w:val="28"/>
        </w:rPr>
        <w:t>участники отбора не должны получать средства из областного бюджета на основании иных нормативных правовых актов на цели, указанные в пункте 4 Положения</w:t>
      </w:r>
      <w:r w:rsidR="00FD03EA">
        <w:rPr>
          <w:sz w:val="28"/>
          <w:szCs w:val="28"/>
        </w:rPr>
        <w:t xml:space="preserve"> о предоставлении субсидии</w:t>
      </w:r>
      <w:r w:rsidRPr="008966FB">
        <w:rPr>
          <w:sz w:val="28"/>
          <w:szCs w:val="28"/>
        </w:rPr>
        <w:t>;</w:t>
      </w:r>
    </w:p>
    <w:p w:rsidR="008966FB" w:rsidRPr="008966FB" w:rsidRDefault="008966FB" w:rsidP="008966FB">
      <w:pPr>
        <w:pStyle w:val="a8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8966FB">
        <w:rPr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</w:r>
    </w:p>
    <w:p w:rsidR="007C4EFA" w:rsidRDefault="008966FB" w:rsidP="008966FB">
      <w:pPr>
        <w:pStyle w:val="a8"/>
        <w:autoSpaceDE w:val="0"/>
        <w:autoSpaceDN w:val="0"/>
        <w:adjustRightInd w:val="0"/>
        <w:ind w:left="-142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8966FB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8966FB" w:rsidRDefault="008966FB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t xml:space="preserve">Для получения </w:t>
      </w:r>
      <w:r w:rsidR="009C3504">
        <w:rPr>
          <w:rFonts w:eastAsia="Calibri"/>
          <w:sz w:val="28"/>
          <w:szCs w:val="28"/>
        </w:rPr>
        <w:t>субсидии</w:t>
      </w:r>
      <w:r w:rsidRPr="004025A0">
        <w:rPr>
          <w:rFonts w:eastAsia="Calibri"/>
          <w:sz w:val="28"/>
          <w:szCs w:val="28"/>
        </w:rPr>
        <w:t xml:space="preserve"> участники отбора (далее – заявители) </w:t>
      </w:r>
      <w:r w:rsidRPr="004025A0">
        <w:rPr>
          <w:rFonts w:eastAsia="Calibri"/>
          <w:sz w:val="28"/>
          <w:szCs w:val="28"/>
        </w:rPr>
        <w:br/>
        <w:t>представляют в министерство заявку на участие в отборе, включающую следующие документы:</w:t>
      </w:r>
    </w:p>
    <w:p w:rsidR="008966FB" w:rsidRPr="00715515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субсидии (далее - заявление) по форме, установленной </w:t>
      </w:r>
      <w:r w:rsidR="009C3504" w:rsidRPr="009C3504">
        <w:rPr>
          <w:rFonts w:ascii="Times New Roman" w:hAnsi="Times New Roman" w:cs="Times New Roman"/>
          <w:sz w:val="28"/>
          <w:szCs w:val="28"/>
        </w:rPr>
        <w:t>по форме согласно приложению № 1 к Правилам</w:t>
      </w:r>
      <w:r w:rsidRPr="00715515">
        <w:rPr>
          <w:rFonts w:ascii="Times New Roman" w:hAnsi="Times New Roman" w:cs="Times New Roman"/>
          <w:sz w:val="28"/>
          <w:szCs w:val="28"/>
        </w:rPr>
        <w:t>, в двух экземплярах.</w:t>
      </w:r>
    </w:p>
    <w:p w:rsidR="008966FB" w:rsidRPr="00715515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 xml:space="preserve">Реестр членов заявителя или выписку из этого реестра по состоянию на первое число месяца отчетного бухгалтерского периода (квартала), в котором подается заявление, с приложением решений о включении (исключении) членов в состав (из состава) заявителя, принятых (исключенных) в отчетном бухгалтерском периоде текущего финансового года (IV квартале года, предшествующего текущему финансовому году, в </w:t>
      </w:r>
      <w:r w:rsidRPr="00715515">
        <w:rPr>
          <w:rFonts w:ascii="Times New Roman" w:hAnsi="Times New Roman" w:cs="Times New Roman"/>
          <w:sz w:val="28"/>
          <w:szCs w:val="28"/>
        </w:rPr>
        <w:lastRenderedPageBreak/>
        <w:t>случае подачи заявления на возмещение части затрат, понесенных в IV квартале года, предшествующего текущему финансовому году).</w:t>
      </w:r>
    </w:p>
    <w:p w:rsidR="008966FB" w:rsidRPr="00715515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Справка, полученная в ревизионном союзе сельскохозяйственных кооперативов, о членстве заявителя в ревизионном союзе сельскохозяйственных кооперативов, по форме, установленной министерством.</w:t>
      </w:r>
    </w:p>
    <w:p w:rsidR="008966FB" w:rsidRPr="00715515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 xml:space="preserve">Ревизионное заключение ревизионного союза сельскохозяйственных кооперативов, членом которого является заявитель, по результатам последней ревизии финансово-хозяйственной деятельности заявителя или справка ревизионного союза сельскохозяйственных кооперативов в произвольной форме о том, что ревизия не проводилась, с указанием причины </w:t>
      </w:r>
      <w:proofErr w:type="spellStart"/>
      <w:r w:rsidRPr="00715515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715515">
        <w:rPr>
          <w:rFonts w:ascii="Times New Roman" w:hAnsi="Times New Roman" w:cs="Times New Roman"/>
          <w:sz w:val="28"/>
          <w:szCs w:val="28"/>
        </w:rPr>
        <w:t>.</w:t>
      </w:r>
    </w:p>
    <w:p w:rsidR="008966FB" w:rsidRPr="00184263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263">
        <w:rPr>
          <w:rFonts w:ascii="Times New Roman" w:hAnsi="Times New Roman" w:cs="Times New Roman"/>
          <w:sz w:val="28"/>
          <w:szCs w:val="28"/>
        </w:rPr>
        <w:t xml:space="preserve">Справка, подтверждающая отсутствие у заявителя на первое число месяца, в котором подается заявление, просроченной задолженности по субсидиям, бюджетным инвестициям и иным средствам, предоставленным из областного бюджета, по форме, установленной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4263">
        <w:rPr>
          <w:rFonts w:ascii="Times New Roman" w:hAnsi="Times New Roman" w:cs="Times New Roman"/>
          <w:sz w:val="28"/>
          <w:szCs w:val="28"/>
        </w:rPr>
        <w:t xml:space="preserve"> 2 к Перечню документов, предоставляемых для получения субсидии, согласно приказу министерства финансов.</w:t>
      </w:r>
    </w:p>
    <w:p w:rsidR="008966FB" w:rsidRPr="00184263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263">
        <w:rPr>
          <w:rFonts w:ascii="Times New Roman" w:hAnsi="Times New Roman" w:cs="Times New Roman"/>
          <w:sz w:val="28"/>
          <w:szCs w:val="28"/>
        </w:rPr>
        <w:t>Первичные статистические данные</w:t>
      </w:r>
      <w:r w:rsidR="008A79F0">
        <w:rPr>
          <w:rFonts w:ascii="Times New Roman" w:hAnsi="Times New Roman" w:cs="Times New Roman"/>
          <w:sz w:val="28"/>
          <w:szCs w:val="28"/>
        </w:rPr>
        <w:t xml:space="preserve"> кооператива</w:t>
      </w:r>
      <w:r w:rsidRPr="00184263">
        <w:rPr>
          <w:rFonts w:ascii="Times New Roman" w:hAnsi="Times New Roman" w:cs="Times New Roman"/>
          <w:sz w:val="28"/>
          <w:szCs w:val="28"/>
        </w:rPr>
        <w:t>, содержащиеся в формах федерального статистического наблюдения.</w:t>
      </w:r>
    </w:p>
    <w:p w:rsidR="008966FB" w:rsidRPr="00184263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263">
        <w:rPr>
          <w:rFonts w:ascii="Times New Roman" w:hAnsi="Times New Roman" w:cs="Times New Roman"/>
          <w:sz w:val="28"/>
          <w:szCs w:val="28"/>
        </w:rPr>
        <w:t xml:space="preserve">Отчетность о финансово-экономическом состоянии заявителя по форме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4263">
        <w:rPr>
          <w:rFonts w:ascii="Times New Roman" w:hAnsi="Times New Roman" w:cs="Times New Roman"/>
          <w:sz w:val="28"/>
          <w:szCs w:val="28"/>
        </w:rPr>
        <w:t xml:space="preserve"> 1-СПР "Информация о результатах деятельности сельскохозяйственных потребительских кооперативов (кроме кредитных)", установленной Министерством сельского хозяйства Российской Федерации на соответствующий отчетный бухгалтерский период (квартал), за отчетный период, предшествующий отчетному периоду, в котором подается заявление.</w:t>
      </w:r>
    </w:p>
    <w:p w:rsidR="008966FB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263">
        <w:rPr>
          <w:rFonts w:ascii="Times New Roman" w:hAnsi="Times New Roman" w:cs="Times New Roman"/>
          <w:sz w:val="28"/>
          <w:szCs w:val="28"/>
        </w:rPr>
        <w:t>Справка, подписанная членом заявителя, подтверждающая, что член заявителя (кроме личных подсобных хозяйств) является сельскохозяйственным товаропроизводителем в соответствии с Федеральным законом "О развитии сельского хозяйства" и отвечает условиям микро- или малого предприятия, установленным Федеральным законом "О развитии малого и среднего предпринимательства в Российской Федерации" по форме, установленной министерством.</w:t>
      </w:r>
    </w:p>
    <w:p w:rsidR="008966FB" w:rsidRPr="00184263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263">
        <w:rPr>
          <w:rFonts w:ascii="Times New Roman" w:hAnsi="Times New Roman" w:cs="Times New Roman"/>
          <w:sz w:val="28"/>
          <w:szCs w:val="28"/>
        </w:rPr>
        <w:t>Гарантийное письмо в произвольной форме, подписанное лицом, имеющим право действовать без доверенности от имени заявителя, либо уполномоченным лицом:</w:t>
      </w:r>
    </w:p>
    <w:p w:rsidR="008966FB" w:rsidRPr="00184263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263">
        <w:rPr>
          <w:rFonts w:ascii="Times New Roman" w:hAnsi="Times New Roman" w:cs="Times New Roman"/>
          <w:sz w:val="28"/>
          <w:szCs w:val="28"/>
        </w:rPr>
        <w:t>об отсутствии у заявителя просроченной (неурегулированной) задолженности по денежным обязательствам перед Саратовской областью на первое число месяца, в котором подается заявление;</w:t>
      </w:r>
    </w:p>
    <w:p w:rsidR="008966FB" w:rsidRPr="00184263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263">
        <w:rPr>
          <w:rFonts w:ascii="Times New Roman" w:hAnsi="Times New Roman" w:cs="Times New Roman"/>
          <w:sz w:val="28"/>
          <w:szCs w:val="28"/>
        </w:rPr>
        <w:t>об отсутствии реорганизации и ликвидации юридического лица, введения процедуры банкротства, приостановления деятельности в порядке, предусмотренном законодательством Российской Федерации;</w:t>
      </w:r>
    </w:p>
    <w:p w:rsidR="008966FB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263">
        <w:rPr>
          <w:rFonts w:ascii="Times New Roman" w:hAnsi="Times New Roman" w:cs="Times New Roman"/>
          <w:sz w:val="28"/>
          <w:szCs w:val="28"/>
        </w:rPr>
        <w:t xml:space="preserve">о том, что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</w:t>
      </w:r>
      <w:r w:rsidRPr="00184263">
        <w:rPr>
          <w:rFonts w:ascii="Times New Roman" w:hAnsi="Times New Roman" w:cs="Times New Roman"/>
          <w:sz w:val="28"/>
          <w:szCs w:val="28"/>
        </w:rPr>
        <w:lastRenderedPageBreak/>
        <w:t>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проведение финансовых операций (офшорные зоны) в отношении таких юридических лиц, в совокупности превышает 50 процентов.</w:t>
      </w:r>
    </w:p>
    <w:p w:rsidR="008966FB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263">
        <w:rPr>
          <w:rFonts w:ascii="Times New Roman" w:hAnsi="Times New Roman" w:cs="Times New Roman"/>
          <w:sz w:val="28"/>
          <w:szCs w:val="28"/>
        </w:rPr>
        <w:t>Справка-расчет по форме, установленной министерством.</w:t>
      </w:r>
    </w:p>
    <w:p w:rsidR="008966FB" w:rsidRPr="008966FB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6FB">
        <w:rPr>
          <w:rFonts w:ascii="Times New Roman" w:hAnsi="Times New Roman" w:cs="Times New Roman"/>
          <w:sz w:val="28"/>
          <w:szCs w:val="28"/>
        </w:rPr>
        <w:t>При закупке сельскохозяйственной продукции у членов заявителя:</w:t>
      </w:r>
    </w:p>
    <w:p w:rsidR="008966FB" w:rsidRPr="008966FB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6FB">
        <w:rPr>
          <w:rFonts w:ascii="Times New Roman" w:hAnsi="Times New Roman" w:cs="Times New Roman"/>
          <w:sz w:val="28"/>
          <w:szCs w:val="28"/>
        </w:rPr>
        <w:t>а) копии первичных учетных документов (товарных накладных и (или) закупочных актов, приемных квитанций, приемно-расчетных ведомостей, платежных документов), подтверждающих факт закупки, а также оплату за принятую сельскохозяйственную продукцию;</w:t>
      </w:r>
    </w:p>
    <w:p w:rsidR="008966FB" w:rsidRPr="008966FB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6FB">
        <w:rPr>
          <w:rFonts w:ascii="Times New Roman" w:hAnsi="Times New Roman" w:cs="Times New Roman"/>
          <w:sz w:val="28"/>
          <w:szCs w:val="28"/>
        </w:rPr>
        <w:t>б) сводная ведомость о закупке сельскохозяйственной продукции у членов заявителя по форме, установленной министерством;</w:t>
      </w:r>
    </w:p>
    <w:p w:rsidR="008966FB" w:rsidRPr="008966FB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6FB">
        <w:rPr>
          <w:rFonts w:ascii="Times New Roman" w:hAnsi="Times New Roman" w:cs="Times New Roman"/>
          <w:sz w:val="28"/>
          <w:szCs w:val="28"/>
        </w:rPr>
        <w:t>в) в случае закупки сельскохозяйственной продукции у индивидуальных предпринимателей и юридических лиц, являющихся членами заявителя, - копии договоров;</w:t>
      </w:r>
    </w:p>
    <w:p w:rsidR="0019229D" w:rsidRPr="004025A0" w:rsidRDefault="008966FB" w:rsidP="008966FB">
      <w:pPr>
        <w:spacing w:after="0" w:line="240" w:lineRule="auto"/>
        <w:ind w:firstLine="851"/>
        <w:jc w:val="both"/>
        <w:rPr>
          <w:rFonts w:eastAsia="Calibri"/>
          <w:sz w:val="28"/>
          <w:szCs w:val="28"/>
        </w:rPr>
      </w:pPr>
      <w:r w:rsidRPr="008966FB">
        <w:rPr>
          <w:rFonts w:ascii="Times New Roman" w:hAnsi="Times New Roman" w:cs="Times New Roman"/>
          <w:sz w:val="28"/>
          <w:szCs w:val="28"/>
        </w:rPr>
        <w:t>г) сводная ведомость о реализации сельскохозяйственной продукции по форме, установленной министерством.</w:t>
      </w:r>
    </w:p>
    <w:p w:rsidR="0019229D" w:rsidRPr="004025A0" w:rsidRDefault="008A79F0" w:rsidP="00CB626F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21376">
        <w:rPr>
          <w:sz w:val="28"/>
          <w:szCs w:val="28"/>
        </w:rPr>
        <w:t xml:space="preserve">Для ускорения обработки данных рекомендуется по собственной инициативе </w:t>
      </w:r>
      <w:r w:rsidR="0019229D" w:rsidRPr="00A21376">
        <w:rPr>
          <w:sz w:val="28"/>
          <w:szCs w:val="28"/>
        </w:rPr>
        <w:t xml:space="preserve">представить в </w:t>
      </w:r>
      <w:r w:rsidR="0019229D" w:rsidRPr="004025A0">
        <w:rPr>
          <w:sz w:val="28"/>
          <w:szCs w:val="28"/>
        </w:rPr>
        <w:t>министерство:</w:t>
      </w:r>
    </w:p>
    <w:p w:rsidR="008966FB" w:rsidRPr="008966FB" w:rsidRDefault="008966FB" w:rsidP="008966F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налогового органа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 подачи заявления;</w:t>
      </w:r>
    </w:p>
    <w:p w:rsidR="008966FB" w:rsidRPr="008966FB" w:rsidRDefault="008966FB" w:rsidP="008966F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Единого государственного реестра юридических лиц или Единого государственного реестра индивидуальных предпринимателей на заявителя и членов заявителя;</w:t>
      </w:r>
    </w:p>
    <w:p w:rsidR="008966FB" w:rsidRPr="008966FB" w:rsidRDefault="008966FB" w:rsidP="008966F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</w:t>
      </w:r>
      <w:proofErr w:type="spellStart"/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</w:t>
      </w:r>
      <w:r w:rsidR="008A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членов кооператива</w:t>
      </w:r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подтверждающих ведение или совместное ведение личного подсобного хозяйства гражданами, являющимися членами заявителя;</w:t>
      </w:r>
    </w:p>
    <w:p w:rsidR="008966FB" w:rsidRPr="008966FB" w:rsidRDefault="008966FB" w:rsidP="008966F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бухгалтерскую (финансовую) отчетность</w:t>
      </w:r>
      <w:r w:rsidR="00A2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6-АПК)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A9C" w:rsidRDefault="00287388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П</w:t>
      </w:r>
      <w:r w:rsidR="0019229D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орядок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подачи заявок участниками отбора и требовани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, предъявляемы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е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к форме и содержанию заявок</w:t>
      </w:r>
      <w:r w:rsidR="0019229D" w:rsidRPr="004025A0">
        <w:rPr>
          <w:rFonts w:ascii="Times New Roman" w:eastAsia="Calibri" w:hAnsi="Times New Roman" w:cs="Times New Roman"/>
          <w:i/>
          <w:sz w:val="28"/>
          <w:szCs w:val="28"/>
        </w:rPr>
        <w:t>, подаваемых участниками отбора</w:t>
      </w:r>
    </w:p>
    <w:p w:rsidR="00A21376" w:rsidRPr="00264033" w:rsidRDefault="00A21376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4033">
        <w:rPr>
          <w:rFonts w:ascii="Times New Roman" w:hAnsi="Times New Roman" w:cs="Times New Roman"/>
          <w:sz w:val="28"/>
          <w:szCs w:val="28"/>
        </w:rPr>
        <w:t>Дат</w:t>
      </w:r>
      <w:r w:rsidR="00D81F6A" w:rsidRPr="00264033">
        <w:rPr>
          <w:rFonts w:ascii="Times New Roman" w:hAnsi="Times New Roman" w:cs="Times New Roman"/>
          <w:sz w:val="28"/>
          <w:szCs w:val="28"/>
        </w:rPr>
        <w:t xml:space="preserve">а </w:t>
      </w:r>
      <w:r w:rsidRPr="00264033">
        <w:rPr>
          <w:rFonts w:ascii="Times New Roman" w:hAnsi="Times New Roman" w:cs="Times New Roman"/>
          <w:sz w:val="28"/>
          <w:szCs w:val="28"/>
        </w:rPr>
        <w:t>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отбора.</w:t>
      </w:r>
    </w:p>
    <w:p w:rsidR="00A21720" w:rsidRDefault="001530B4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20">
        <w:rPr>
          <w:rFonts w:ascii="Times New Roman" w:hAnsi="Times New Roman" w:cs="Times New Roman"/>
          <w:sz w:val="28"/>
          <w:szCs w:val="28"/>
        </w:rPr>
        <w:t>Формы документов</w:t>
      </w:r>
      <w:r w:rsidR="0038778D" w:rsidRPr="00A21720">
        <w:rPr>
          <w:rFonts w:ascii="Times New Roman" w:hAnsi="Times New Roman" w:cs="Times New Roman"/>
          <w:sz w:val="28"/>
          <w:szCs w:val="28"/>
        </w:rPr>
        <w:t>, нормативно-правовые акты</w:t>
      </w:r>
      <w:r w:rsidRPr="00A21720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министерства (www.minagro.saratov.gov.ru) </w:t>
      </w:r>
      <w:r w:rsidR="0027325F" w:rsidRPr="00A21720">
        <w:rPr>
          <w:rFonts w:ascii="Times New Roman" w:hAnsi="Times New Roman" w:cs="Times New Roman"/>
          <w:sz w:val="28"/>
          <w:szCs w:val="28"/>
        </w:rPr>
        <w:t>в бан</w:t>
      </w:r>
      <w:r w:rsidR="00D81F6A" w:rsidRPr="00A21720">
        <w:rPr>
          <w:rFonts w:ascii="Times New Roman" w:hAnsi="Times New Roman" w:cs="Times New Roman"/>
          <w:sz w:val="28"/>
          <w:szCs w:val="28"/>
        </w:rPr>
        <w:t>н</w:t>
      </w:r>
      <w:r w:rsidR="0027325F" w:rsidRPr="00A21720">
        <w:rPr>
          <w:rFonts w:ascii="Times New Roman" w:hAnsi="Times New Roman" w:cs="Times New Roman"/>
          <w:sz w:val="28"/>
          <w:szCs w:val="28"/>
        </w:rPr>
        <w:t xml:space="preserve">ере «Развитие сельскохозяйственной кооперации» в разделе </w:t>
      </w:r>
      <w:r w:rsidR="00663D30" w:rsidRPr="00A21720">
        <w:rPr>
          <w:rFonts w:ascii="Times New Roman" w:hAnsi="Times New Roman" w:cs="Times New Roman"/>
          <w:sz w:val="28"/>
          <w:szCs w:val="28"/>
        </w:rPr>
        <w:t xml:space="preserve"> «</w:t>
      </w:r>
      <w:r w:rsidR="00663D30" w:rsidRPr="00A21720">
        <w:rPr>
          <w:rFonts w:ascii="Times New Roman" w:hAnsi="Times New Roman" w:cs="Times New Roman"/>
          <w:bCs/>
          <w:sz w:val="28"/>
          <w:szCs w:val="28"/>
        </w:rPr>
        <w:t>Региональный проект «Акселерация субъектов малого и среднего предпринимательства»</w:t>
      </w:r>
      <w:r w:rsidR="00A21720" w:rsidRPr="00A21720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A21720" w:rsidRPr="00A21720">
        <w:t xml:space="preserve"> (</w:t>
      </w:r>
      <w:hyperlink r:id="rId8" w:history="1">
        <w:r w:rsidR="00A21720" w:rsidRPr="00EC404A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https://www.minagro.saratov.gov.ru/akseleratsiya/index.php</w:t>
        </w:r>
      </w:hyperlink>
      <w:r w:rsidR="00A21720" w:rsidRPr="00A21720">
        <w:rPr>
          <w:rFonts w:ascii="Times New Roman" w:hAnsi="Times New Roman" w:cs="Times New Roman"/>
          <w:bCs/>
          <w:sz w:val="28"/>
          <w:szCs w:val="28"/>
        </w:rPr>
        <w:t>)</w:t>
      </w:r>
      <w:r w:rsidR="00663D30" w:rsidRPr="00A21720">
        <w:rPr>
          <w:rFonts w:ascii="Times New Roman" w:hAnsi="Times New Roman" w:cs="Times New Roman"/>
          <w:sz w:val="28"/>
          <w:szCs w:val="28"/>
        </w:rPr>
        <w:t>.</w:t>
      </w:r>
    </w:p>
    <w:p w:rsidR="002509A3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Докум</w:t>
      </w:r>
      <w:r w:rsidR="00021911">
        <w:rPr>
          <w:rFonts w:ascii="Times New Roman" w:hAnsi="Times New Roman" w:cs="Times New Roman"/>
          <w:sz w:val="28"/>
          <w:szCs w:val="28"/>
        </w:rPr>
        <w:t>енты, представляемые участниками отбора</w:t>
      </w:r>
      <w:r w:rsidRPr="004025A0">
        <w:rPr>
          <w:rFonts w:ascii="Times New Roman" w:hAnsi="Times New Roman" w:cs="Times New Roman"/>
          <w:sz w:val="28"/>
          <w:szCs w:val="28"/>
        </w:rPr>
        <w:t xml:space="preserve">, не должны </w:t>
      </w:r>
      <w:r w:rsidRPr="004025A0">
        <w:rPr>
          <w:rFonts w:ascii="Times New Roman" w:hAnsi="Times New Roman" w:cs="Times New Roman"/>
          <w:sz w:val="28"/>
          <w:szCs w:val="28"/>
        </w:rPr>
        <w:lastRenderedPageBreak/>
        <w:t xml:space="preserve">содержать </w:t>
      </w:r>
      <w:r w:rsidRPr="004025A0">
        <w:rPr>
          <w:rFonts w:ascii="Times New Roman" w:hAnsi="Times New Roman" w:cs="Times New Roman"/>
          <w:spacing w:val="-8"/>
          <w:sz w:val="28"/>
          <w:szCs w:val="28"/>
        </w:rPr>
        <w:t>серьезные повреждения, не позволяющие однозначно истолковать их содержание</w:t>
      </w:r>
      <w:r w:rsidRPr="004025A0">
        <w:rPr>
          <w:rFonts w:ascii="Times New Roman" w:hAnsi="Times New Roman" w:cs="Times New Roman"/>
          <w:sz w:val="28"/>
          <w:szCs w:val="28"/>
        </w:rPr>
        <w:t>, и (или) противоречивые сведения. В документах не должны отсутствовать обязательные, установленные законодательством реквизиты документов.</w:t>
      </w:r>
    </w:p>
    <w:p w:rsidR="00021911" w:rsidRPr="004025A0" w:rsidRDefault="00021911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11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участниками отбора, должны быть заверены подписью руководителя заявителя и печатью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021911">
        <w:rPr>
          <w:rFonts w:ascii="Times New Roman" w:hAnsi="Times New Roman" w:cs="Times New Roman"/>
          <w:sz w:val="28"/>
          <w:szCs w:val="28"/>
        </w:rPr>
        <w:t>(при наличии печати).</w:t>
      </w:r>
    </w:p>
    <w:p w:rsidR="002509A3" w:rsidRPr="004025A0" w:rsidRDefault="00283C0F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0F">
        <w:rPr>
          <w:rFonts w:ascii="Times New Roman" w:hAnsi="Times New Roman" w:cs="Times New Roman"/>
          <w:sz w:val="28"/>
          <w:szCs w:val="28"/>
        </w:rPr>
        <w:t>Получатели субсидий в соответствии с законодательством Российской Федерации несут ответственность за достоверность сведений, содержащихся в представляемых документах на получение субсидий.</w:t>
      </w:r>
    </w:p>
    <w:p w:rsidR="00A47494" w:rsidRPr="00D81F6A" w:rsidRDefault="002509A3" w:rsidP="00D81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283C0F">
        <w:rPr>
          <w:rFonts w:ascii="Times New Roman" w:hAnsi="Times New Roman" w:cs="Times New Roman"/>
          <w:sz w:val="28"/>
          <w:szCs w:val="28"/>
        </w:rPr>
        <w:t>субсидии</w:t>
      </w:r>
      <w:r w:rsidRPr="004025A0">
        <w:rPr>
          <w:rFonts w:ascii="Times New Roman" w:hAnsi="Times New Roman" w:cs="Times New Roman"/>
          <w:sz w:val="28"/>
          <w:szCs w:val="28"/>
        </w:rPr>
        <w:t xml:space="preserve"> носит заявительный характер.</w:t>
      </w:r>
    </w:p>
    <w:p w:rsidR="009B5A9C" w:rsidRPr="004025A0" w:rsidRDefault="00CA522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отзыва заявок участников отбора, поряд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возврата заявок 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участников отбора, определяющ</w:t>
      </w:r>
      <w:r w:rsidR="00766751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ий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в том числе основания для возврата заявок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участников отбора, поряд</w:t>
      </w:r>
      <w:r w:rsidR="00766751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ок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внесения измен</w:t>
      </w:r>
      <w:r w:rsidR="00E75789" w:rsidRPr="004025A0">
        <w:rPr>
          <w:rFonts w:ascii="Times New Roman" w:eastAsia="Calibri" w:hAnsi="Times New Roman" w:cs="Times New Roman"/>
          <w:i/>
          <w:sz w:val="28"/>
          <w:szCs w:val="28"/>
        </w:rPr>
        <w:t>ений в заявки участников отбора.</w:t>
      </w:r>
    </w:p>
    <w:p w:rsidR="00E75789" w:rsidRDefault="00E75789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Участник отбора имеет право </w:t>
      </w:r>
      <w:r w:rsidR="00580B92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 собственному усмотрению 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отозвать заявку путем направлени</w:t>
      </w:r>
      <w:r w:rsidR="007C6D3D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я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министерство заявления в свободной форме в срок до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принятия министерством решения о предоставлении </w:t>
      </w:r>
      <w:r w:rsidR="00283C0F">
        <w:rPr>
          <w:rFonts w:ascii="Times New Roman" w:eastAsia="Calibri" w:hAnsi="Times New Roman" w:cs="Times New Roman"/>
          <w:spacing w:val="-4"/>
          <w:sz w:val="28"/>
          <w:szCs w:val="28"/>
        </w:rPr>
        <w:t>субсидии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br/>
        <w:t xml:space="preserve">в форме утверждения реестра получателей компенсации либо об отклонении заявки на участие в отборе. Внесение изменений </w:t>
      </w:r>
      <w:r w:rsidR="00821931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заявки участников отбора не предусмотрено. </w:t>
      </w:r>
    </w:p>
    <w:p w:rsidR="00C248CF" w:rsidRPr="004025A0" w:rsidRDefault="00C248CF" w:rsidP="00C248C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248CF">
        <w:rPr>
          <w:rFonts w:ascii="Times New Roman" w:eastAsia="Calibri" w:hAnsi="Times New Roman" w:cs="Times New Roman"/>
          <w:spacing w:val="-4"/>
          <w:sz w:val="28"/>
          <w:szCs w:val="28"/>
        </w:rPr>
        <w:t>Отзыв заявки не является препятст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вием для повторного направления </w:t>
      </w:r>
      <w:r w:rsidRPr="00C248CF">
        <w:rPr>
          <w:rFonts w:ascii="Times New Roman" w:eastAsia="Calibri" w:hAnsi="Times New Roman" w:cs="Times New Roman"/>
          <w:spacing w:val="-4"/>
          <w:sz w:val="28"/>
          <w:szCs w:val="28"/>
        </w:rPr>
        <w:t>участником отбора заявки в сроки и порядке, предусмотренными настоящим</w:t>
      </w:r>
      <w:r w:rsidR="0027325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248CF">
        <w:rPr>
          <w:rFonts w:ascii="Times New Roman" w:eastAsia="Calibri" w:hAnsi="Times New Roman" w:cs="Times New Roman"/>
          <w:spacing w:val="-4"/>
          <w:sz w:val="28"/>
          <w:szCs w:val="28"/>
        </w:rPr>
        <w:t>объявлением.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равил</w:t>
      </w:r>
      <w:r w:rsidR="00DB5443"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рассмо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трения заявок участников отбора</w:t>
      </w:r>
    </w:p>
    <w:p w:rsidR="00E01F6E" w:rsidRPr="004025A0" w:rsidRDefault="00041458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</w:t>
      </w:r>
      <w:r w:rsidR="00E01F6E" w:rsidRPr="004025A0">
        <w:rPr>
          <w:rFonts w:ascii="Times New Roman" w:hAnsi="Times New Roman" w:cs="Times New Roman"/>
          <w:sz w:val="28"/>
          <w:szCs w:val="28"/>
        </w:rPr>
        <w:t>:</w:t>
      </w:r>
    </w:p>
    <w:p w:rsidR="00283C0F" w:rsidRPr="006F08D6" w:rsidRDefault="00283C0F" w:rsidP="00283C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9E8">
        <w:rPr>
          <w:rFonts w:ascii="Times New Roman" w:hAnsi="Times New Roman" w:cs="Times New Roman"/>
          <w:sz w:val="28"/>
          <w:szCs w:val="28"/>
        </w:rPr>
        <w:t xml:space="preserve">осуществляет проверку представленных участником отбора документов, регистрирует заявки в порядке их поступления в журнале регистрации, рассматривает представленные документы для получения субсидии в срок, не </w:t>
      </w:r>
      <w:r w:rsidRPr="006F08D6">
        <w:rPr>
          <w:rFonts w:ascii="Times New Roman" w:hAnsi="Times New Roman" w:cs="Times New Roman"/>
          <w:sz w:val="28"/>
          <w:szCs w:val="28"/>
        </w:rPr>
        <w:t>превышающий 15 календарных дней со дня представления участниками отбора документов;</w:t>
      </w:r>
    </w:p>
    <w:p w:rsidR="00283C0F" w:rsidRPr="005C29E8" w:rsidRDefault="00283C0F" w:rsidP="00283C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8D6">
        <w:rPr>
          <w:rFonts w:ascii="Times New Roman" w:hAnsi="Times New Roman" w:cs="Times New Roman"/>
          <w:sz w:val="28"/>
          <w:szCs w:val="28"/>
        </w:rPr>
        <w:t>принимает решение о признании</w:t>
      </w:r>
      <w:r w:rsidRPr="005C29E8">
        <w:rPr>
          <w:rFonts w:ascii="Times New Roman" w:hAnsi="Times New Roman" w:cs="Times New Roman"/>
          <w:sz w:val="28"/>
          <w:szCs w:val="28"/>
        </w:rPr>
        <w:t xml:space="preserve"> участника отбора получателем субсидии в форме утверждения реестра получателей субсидии либо направляет участнику отбора мотивированный отказ в признании заявителя получателем </w:t>
      </w:r>
      <w:r w:rsidRPr="006F08D6">
        <w:rPr>
          <w:rFonts w:ascii="Times New Roman" w:hAnsi="Times New Roman" w:cs="Times New Roman"/>
          <w:sz w:val="28"/>
          <w:szCs w:val="28"/>
        </w:rPr>
        <w:t>субсидии (об отклонении заявки в течение 10 календарных дней со дня рассмотрения документов);</w:t>
      </w:r>
    </w:p>
    <w:p w:rsidR="00283C0F" w:rsidRPr="005C29E8" w:rsidRDefault="00283C0F" w:rsidP="00283C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9E8">
        <w:rPr>
          <w:rFonts w:ascii="Times New Roman" w:hAnsi="Times New Roman" w:cs="Times New Roman"/>
          <w:sz w:val="28"/>
          <w:szCs w:val="28"/>
        </w:rPr>
        <w:t>заключает с по</w:t>
      </w:r>
      <w:bookmarkStart w:id="2" w:name="_GoBack"/>
      <w:bookmarkEnd w:id="2"/>
      <w:r w:rsidRPr="005C29E8">
        <w:rPr>
          <w:rFonts w:ascii="Times New Roman" w:hAnsi="Times New Roman" w:cs="Times New Roman"/>
          <w:sz w:val="28"/>
          <w:szCs w:val="28"/>
        </w:rPr>
        <w:t xml:space="preserve">лучателем субсидии соглашение о предоставлении субсидии в текущем финансовом году в течение </w:t>
      </w:r>
      <w:r w:rsidRPr="0027325F">
        <w:rPr>
          <w:rFonts w:ascii="Times New Roman" w:hAnsi="Times New Roman" w:cs="Times New Roman"/>
          <w:sz w:val="28"/>
          <w:szCs w:val="28"/>
        </w:rPr>
        <w:t>10</w:t>
      </w:r>
      <w:r w:rsidRPr="0027325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7325F" w:rsidRPr="00A95EBB">
        <w:rPr>
          <w:rFonts w:ascii="Times New Roman" w:hAnsi="Times New Roman" w:cs="Times New Roman"/>
          <w:sz w:val="28"/>
          <w:szCs w:val="28"/>
        </w:rPr>
        <w:t>рабочих</w:t>
      </w:r>
      <w:r w:rsidRPr="00A95EBB">
        <w:rPr>
          <w:rFonts w:ascii="Times New Roman" w:hAnsi="Times New Roman" w:cs="Times New Roman"/>
          <w:sz w:val="28"/>
          <w:szCs w:val="28"/>
        </w:rPr>
        <w:t xml:space="preserve"> </w:t>
      </w:r>
      <w:r w:rsidRPr="005C29E8">
        <w:rPr>
          <w:rFonts w:ascii="Times New Roman" w:hAnsi="Times New Roman" w:cs="Times New Roman"/>
          <w:sz w:val="28"/>
          <w:szCs w:val="28"/>
        </w:rPr>
        <w:t>дней со дня рассмотрения документов;</w:t>
      </w:r>
    </w:p>
    <w:p w:rsidR="00283C0F" w:rsidRPr="005C29E8" w:rsidRDefault="00283C0F" w:rsidP="00283C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9E8">
        <w:rPr>
          <w:rFonts w:ascii="Times New Roman" w:hAnsi="Times New Roman" w:cs="Times New Roman"/>
          <w:sz w:val="28"/>
          <w:szCs w:val="28"/>
        </w:rPr>
        <w:t xml:space="preserve">перечисляет субсидии в порядке очередности, исходя из времени поступления в министерство необходимых документов, в срок, не превышающий 10 рабочих дней со дня принятия министерством решения о признании участника отбора получателем субсидии, в пределах утвержденных бюджетных ассигнований, лимитов бюджетных обязательств </w:t>
      </w:r>
      <w:r w:rsidRPr="005C29E8">
        <w:rPr>
          <w:rFonts w:ascii="Times New Roman" w:hAnsi="Times New Roman" w:cs="Times New Roman"/>
          <w:sz w:val="28"/>
          <w:szCs w:val="28"/>
        </w:rPr>
        <w:lastRenderedPageBreak/>
        <w:t>и предельных объемов финансирования на указанные цели на расчетные или корреспондентские счета, счета, открытые получателям субсидии в учреждениях Центрального банка Российской Федерации или кредитных организациях, указанных в соглашении.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представления участникам отбора разъяснений положений объявления о проведении отбора, даты начала и оконч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ания срока такого представления</w:t>
      </w:r>
    </w:p>
    <w:p w:rsidR="00DB5443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5D3">
        <w:rPr>
          <w:rFonts w:ascii="Times New Roman" w:eastAsia="Calibri" w:hAnsi="Times New Roman" w:cs="Times New Roman"/>
          <w:sz w:val="28"/>
          <w:szCs w:val="28"/>
        </w:rPr>
        <w:t>Р</w:t>
      </w:r>
      <w:r w:rsidR="00821931" w:rsidRPr="00D965D3">
        <w:rPr>
          <w:rFonts w:ascii="Times New Roman" w:eastAsia="Calibri" w:hAnsi="Times New Roman" w:cs="Times New Roman"/>
          <w:sz w:val="28"/>
          <w:szCs w:val="28"/>
        </w:rPr>
        <w:t>азъяснения положений объявления о проведении отбора, даты начала и окончания срока такого представления</w:t>
      </w:r>
      <w:r w:rsidR="00011395" w:rsidRPr="00D965D3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министерством по письменному запросу </w:t>
      </w:r>
      <w:r w:rsidR="00B12FBA" w:rsidRPr="00D965D3">
        <w:rPr>
          <w:rFonts w:ascii="Times New Roman" w:eastAsia="Calibri" w:hAnsi="Times New Roman" w:cs="Times New Roman"/>
          <w:sz w:val="28"/>
          <w:szCs w:val="28"/>
        </w:rPr>
        <w:t>участника в</w:t>
      </w:r>
      <w:r w:rsidR="00011395" w:rsidRPr="00D965D3">
        <w:rPr>
          <w:rFonts w:ascii="Times New Roman" w:eastAsia="Calibri" w:hAnsi="Times New Roman" w:cs="Times New Roman"/>
          <w:sz w:val="28"/>
          <w:szCs w:val="28"/>
        </w:rPr>
        <w:t xml:space="preserve"> срок не более </w:t>
      </w:r>
      <w:r w:rsidR="00652FD3" w:rsidRPr="00D965D3">
        <w:rPr>
          <w:rFonts w:ascii="Times New Roman" w:eastAsia="Calibri" w:hAnsi="Times New Roman" w:cs="Times New Roman"/>
          <w:sz w:val="28"/>
          <w:szCs w:val="28"/>
        </w:rPr>
        <w:t>7 рабочих дней.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136B54" w:rsidRPr="004025A0">
        <w:rPr>
          <w:rFonts w:ascii="Times New Roman" w:eastAsia="Calibri" w:hAnsi="Times New Roman" w:cs="Times New Roman"/>
          <w:i/>
          <w:sz w:val="28"/>
          <w:szCs w:val="28"/>
        </w:rPr>
        <w:t>рок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, в течение которого победитель (победители) отбора должен подписать соглашение о предоставлении субсидий</w:t>
      </w:r>
    </w:p>
    <w:p w:rsidR="00E01DAD" w:rsidRPr="004025A0" w:rsidRDefault="00E01DAD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B20E00" w:rsidRDefault="00B20E00" w:rsidP="00B20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заключает с получателем субсидии соглашение о предоставлении субсидии в текущем финансовом году в течение 10 рабочих дней со дня принятия министерством решения о предоставлении субсидии.</w:t>
      </w:r>
    </w:p>
    <w:p w:rsidR="00CB626F" w:rsidRPr="00BC6EDC" w:rsidRDefault="00BC6EDC" w:rsidP="00BC6E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перечисляет субсидии в порядке очередности, исходя из времени поступления в министерство необходимых документов, в срок, не превышающий 10 рабочих дней со дня принятия министерством решения о признании участника отбора получателем субсидии, в пределах утвержденных бюджетных ассигнований, лимитов бюджетных обязательств и предельных объемов финансирования на указанные цели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организациях, указанных в соглашении.</w:t>
      </w:r>
    </w:p>
    <w:p w:rsidR="001C56E4" w:rsidRDefault="00177534" w:rsidP="001C56E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слови</w:t>
      </w:r>
      <w:r w:rsidR="00963ABB" w:rsidRPr="004025A0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признания победителя (победителей) отбора уклонившимся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от заключения соглашения о предоставлении субсидий</w:t>
      </w:r>
    </w:p>
    <w:p w:rsidR="00C71AC8" w:rsidRPr="001C56E4" w:rsidRDefault="00C71AC8" w:rsidP="001C56E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победителем отбора соглашения о предоставлении субсидии в течении 10 рабочих дней со дня принятия министерством решения о предоставлении субсидии, он признается уклонившимся от заключения соглашения и субсидия по результатам отбора ему не предоставляется.</w:t>
      </w:r>
    </w:p>
    <w:p w:rsidR="00CB626F" w:rsidRPr="004025A0" w:rsidRDefault="00CB626F" w:rsidP="003877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271AE" w:rsidRPr="00136B54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ат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размещения результатов отбора на Едином портале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и на официальном сайте министерства (www.minagro.saratov.gov.ru) в разделе «Субсидии на развитие сельского хозяйства»</w:t>
      </w:r>
      <w:r w:rsidR="002B0391" w:rsidRPr="002B0391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hyperlink r:id="rId9" w:history="1">
        <w:r w:rsidR="002B0391" w:rsidRPr="002B0391">
          <w:rPr>
            <w:rStyle w:val="a9"/>
            <w:rFonts w:ascii="Times New Roman" w:hAnsi="Times New Roman" w:cs="Times New Roman"/>
            <w:i/>
            <w:iCs/>
            <w:sz w:val="28"/>
            <w:szCs w:val="28"/>
          </w:rPr>
          <w:t>https://www.minagro.saratov.gov.ru/subsidii/</w:t>
        </w:r>
      </w:hyperlink>
      <w:r w:rsidR="002B0391" w:rsidRPr="002B039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B039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7325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025A0">
        <w:rPr>
          <w:rFonts w:ascii="Times New Roman" w:eastAsia="Calibri" w:hAnsi="Times New Roman" w:cs="Times New Roman"/>
          <w:sz w:val="28"/>
          <w:szCs w:val="28"/>
        </w:rPr>
        <w:t>И</w:t>
      </w:r>
      <w:r w:rsidR="00E24DED" w:rsidRPr="004025A0">
        <w:rPr>
          <w:rFonts w:ascii="Times New Roman" w:eastAsia="Calibri" w:hAnsi="Times New Roman" w:cs="Times New Roman"/>
          <w:sz w:val="28"/>
          <w:szCs w:val="28"/>
        </w:rPr>
        <w:t xml:space="preserve">нформация о результатах отбора заявителя размещается </w:t>
      </w:r>
      <w:r w:rsidR="000F2FCB">
        <w:rPr>
          <w:rFonts w:ascii="Times New Roman" w:eastAsia="Calibri" w:hAnsi="Times New Roman" w:cs="Times New Roman"/>
          <w:sz w:val="28"/>
          <w:szCs w:val="28"/>
        </w:rPr>
        <w:t>в течении 3 рабочих дней со дня принятия решения</w:t>
      </w:r>
      <w:r w:rsidR="00264033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4271AE" w:rsidRPr="00136B54" w:rsidSect="00190D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57A15"/>
    <w:multiLevelType w:val="hybridMultilevel"/>
    <w:tmpl w:val="E02A28B6"/>
    <w:lvl w:ilvl="0" w:tplc="368AC6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4C"/>
    <w:rsid w:val="00011395"/>
    <w:rsid w:val="00021911"/>
    <w:rsid w:val="0002595E"/>
    <w:rsid w:val="00041458"/>
    <w:rsid w:val="00042689"/>
    <w:rsid w:val="000667E2"/>
    <w:rsid w:val="000C7531"/>
    <w:rsid w:val="000E3EB2"/>
    <w:rsid w:val="000F2FCB"/>
    <w:rsid w:val="000F72BB"/>
    <w:rsid w:val="0011277E"/>
    <w:rsid w:val="00127EAA"/>
    <w:rsid w:val="00131F7A"/>
    <w:rsid w:val="00136B54"/>
    <w:rsid w:val="00146FC6"/>
    <w:rsid w:val="00147A97"/>
    <w:rsid w:val="001530B4"/>
    <w:rsid w:val="00157FC2"/>
    <w:rsid w:val="0017164F"/>
    <w:rsid w:val="001773CF"/>
    <w:rsid w:val="00177534"/>
    <w:rsid w:val="00190D18"/>
    <w:rsid w:val="00191B3E"/>
    <w:rsid w:val="0019229D"/>
    <w:rsid w:val="001B1051"/>
    <w:rsid w:val="001B44B9"/>
    <w:rsid w:val="001C56E4"/>
    <w:rsid w:val="001C78CA"/>
    <w:rsid w:val="001F1C1E"/>
    <w:rsid w:val="001F2993"/>
    <w:rsid w:val="0020328D"/>
    <w:rsid w:val="002137B3"/>
    <w:rsid w:val="00236FE8"/>
    <w:rsid w:val="00241F51"/>
    <w:rsid w:val="002509A3"/>
    <w:rsid w:val="00264033"/>
    <w:rsid w:val="0027325F"/>
    <w:rsid w:val="00276ACD"/>
    <w:rsid w:val="00283C0F"/>
    <w:rsid w:val="00287388"/>
    <w:rsid w:val="002B0391"/>
    <w:rsid w:val="002D2770"/>
    <w:rsid w:val="003323A3"/>
    <w:rsid w:val="00333DE3"/>
    <w:rsid w:val="003341FF"/>
    <w:rsid w:val="003344F3"/>
    <w:rsid w:val="00357D6F"/>
    <w:rsid w:val="00365A18"/>
    <w:rsid w:val="00372606"/>
    <w:rsid w:val="0038778D"/>
    <w:rsid w:val="003911AA"/>
    <w:rsid w:val="00392F5C"/>
    <w:rsid w:val="0040010F"/>
    <w:rsid w:val="004025A0"/>
    <w:rsid w:val="004216E4"/>
    <w:rsid w:val="0042414C"/>
    <w:rsid w:val="004271AE"/>
    <w:rsid w:val="00432E2E"/>
    <w:rsid w:val="004831B4"/>
    <w:rsid w:val="00485945"/>
    <w:rsid w:val="00487CD3"/>
    <w:rsid w:val="004F2D1C"/>
    <w:rsid w:val="00521761"/>
    <w:rsid w:val="00552322"/>
    <w:rsid w:val="005536F5"/>
    <w:rsid w:val="00580B92"/>
    <w:rsid w:val="00604FE2"/>
    <w:rsid w:val="006065C6"/>
    <w:rsid w:val="006070F0"/>
    <w:rsid w:val="00607BBD"/>
    <w:rsid w:val="00616F62"/>
    <w:rsid w:val="00624838"/>
    <w:rsid w:val="00641DC9"/>
    <w:rsid w:val="00652FD3"/>
    <w:rsid w:val="00653D0C"/>
    <w:rsid w:val="00653DAC"/>
    <w:rsid w:val="0065568C"/>
    <w:rsid w:val="006601EB"/>
    <w:rsid w:val="00663D30"/>
    <w:rsid w:val="006670FF"/>
    <w:rsid w:val="006802F1"/>
    <w:rsid w:val="006A3317"/>
    <w:rsid w:val="006C56C3"/>
    <w:rsid w:val="006D6C0C"/>
    <w:rsid w:val="00701FBF"/>
    <w:rsid w:val="00703A89"/>
    <w:rsid w:val="00706D04"/>
    <w:rsid w:val="00744AB6"/>
    <w:rsid w:val="0074576C"/>
    <w:rsid w:val="00756D2C"/>
    <w:rsid w:val="00766751"/>
    <w:rsid w:val="00776416"/>
    <w:rsid w:val="00791EEC"/>
    <w:rsid w:val="007938B9"/>
    <w:rsid w:val="007977F7"/>
    <w:rsid w:val="007B5E0E"/>
    <w:rsid w:val="007C4EFA"/>
    <w:rsid w:val="007C54D2"/>
    <w:rsid w:val="007C6B6E"/>
    <w:rsid w:val="007C6D3D"/>
    <w:rsid w:val="007D634D"/>
    <w:rsid w:val="007F76EE"/>
    <w:rsid w:val="00821931"/>
    <w:rsid w:val="00885D5D"/>
    <w:rsid w:val="008966FB"/>
    <w:rsid w:val="008A79F0"/>
    <w:rsid w:val="008C089E"/>
    <w:rsid w:val="008F22D3"/>
    <w:rsid w:val="00904ED1"/>
    <w:rsid w:val="00911161"/>
    <w:rsid w:val="00932F4B"/>
    <w:rsid w:val="0093584C"/>
    <w:rsid w:val="00935939"/>
    <w:rsid w:val="00961A04"/>
    <w:rsid w:val="00963ABB"/>
    <w:rsid w:val="009763EC"/>
    <w:rsid w:val="00992249"/>
    <w:rsid w:val="009B5A9C"/>
    <w:rsid w:val="009C3504"/>
    <w:rsid w:val="009E1408"/>
    <w:rsid w:val="009E71C8"/>
    <w:rsid w:val="009F3A1D"/>
    <w:rsid w:val="00A15614"/>
    <w:rsid w:val="00A21376"/>
    <w:rsid w:val="00A21720"/>
    <w:rsid w:val="00A22843"/>
    <w:rsid w:val="00A24752"/>
    <w:rsid w:val="00A47494"/>
    <w:rsid w:val="00A57946"/>
    <w:rsid w:val="00A72A14"/>
    <w:rsid w:val="00A95EBB"/>
    <w:rsid w:val="00AC05A1"/>
    <w:rsid w:val="00AD0D25"/>
    <w:rsid w:val="00AF7DFA"/>
    <w:rsid w:val="00B05202"/>
    <w:rsid w:val="00B12FBA"/>
    <w:rsid w:val="00B14CFF"/>
    <w:rsid w:val="00B20E00"/>
    <w:rsid w:val="00B231B9"/>
    <w:rsid w:val="00B37848"/>
    <w:rsid w:val="00B4726D"/>
    <w:rsid w:val="00B55D85"/>
    <w:rsid w:val="00B56304"/>
    <w:rsid w:val="00B84612"/>
    <w:rsid w:val="00BB13C1"/>
    <w:rsid w:val="00BC6EDC"/>
    <w:rsid w:val="00BD575F"/>
    <w:rsid w:val="00BD75D5"/>
    <w:rsid w:val="00C248CF"/>
    <w:rsid w:val="00C466EF"/>
    <w:rsid w:val="00C51F7B"/>
    <w:rsid w:val="00C70D0C"/>
    <w:rsid w:val="00C71AC8"/>
    <w:rsid w:val="00CA522B"/>
    <w:rsid w:val="00CB626F"/>
    <w:rsid w:val="00CF0F41"/>
    <w:rsid w:val="00CF15E1"/>
    <w:rsid w:val="00CF4D5D"/>
    <w:rsid w:val="00D120CC"/>
    <w:rsid w:val="00D25C5E"/>
    <w:rsid w:val="00D51510"/>
    <w:rsid w:val="00D6789B"/>
    <w:rsid w:val="00D81F6A"/>
    <w:rsid w:val="00D965D3"/>
    <w:rsid w:val="00D96DB8"/>
    <w:rsid w:val="00DB5443"/>
    <w:rsid w:val="00DC01DE"/>
    <w:rsid w:val="00DD423B"/>
    <w:rsid w:val="00E01DAD"/>
    <w:rsid w:val="00E01F6E"/>
    <w:rsid w:val="00E07145"/>
    <w:rsid w:val="00E117C4"/>
    <w:rsid w:val="00E24DED"/>
    <w:rsid w:val="00E7530D"/>
    <w:rsid w:val="00E75789"/>
    <w:rsid w:val="00E82572"/>
    <w:rsid w:val="00E92845"/>
    <w:rsid w:val="00EB63DE"/>
    <w:rsid w:val="00EC35C8"/>
    <w:rsid w:val="00EC431F"/>
    <w:rsid w:val="00ED1555"/>
    <w:rsid w:val="00ED344E"/>
    <w:rsid w:val="00EE14EC"/>
    <w:rsid w:val="00F05965"/>
    <w:rsid w:val="00F623DC"/>
    <w:rsid w:val="00F7566E"/>
    <w:rsid w:val="00FA421A"/>
    <w:rsid w:val="00FD03EA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B231B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1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B231B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agro.saratov.gov.ru/akseleratsiya/index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inagro.saratov.gov.ru/subsid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x@saratov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inagro.saratov.gov.ru/subsid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19</cp:revision>
  <cp:lastPrinted>2020-03-10T11:26:00Z</cp:lastPrinted>
  <dcterms:created xsi:type="dcterms:W3CDTF">2022-02-04T13:42:00Z</dcterms:created>
  <dcterms:modified xsi:type="dcterms:W3CDTF">2022-03-15T12:31:00Z</dcterms:modified>
</cp:coreProperties>
</file>