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 сентября 2022 г. N 1542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ИЗМЕНЕНИЯ</w:t>
      </w:r>
    </w:p>
    <w:p>
      <w:pPr>
        <w:pStyle w:val="2"/>
        <w:jc w:val="center"/>
      </w:pPr>
      <w:r>
        <w:rPr>
          <w:sz w:val="20"/>
        </w:rPr>
        <w:t xml:space="preserve">В ПОЛОЖЕНИЕ О МИНИСТЕРСТВЕ СЕЛЬСКОГО ХОЗЯЙСТВА</w:t>
      </w:r>
    </w:p>
    <w:p>
      <w:pPr>
        <w:pStyle w:val="2"/>
        <w:jc w:val="center"/>
      </w:pPr>
      <w:r>
        <w:rPr>
          <w:sz w:val="20"/>
        </w:rPr>
        <w:t xml:space="preserve">РОССИЙСКОЙ ФЕДЕРАЦИИ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Правительство Российской Федерации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Дополнить </w:t>
      </w:r>
      <w:hyperlink w:history="0" r:id="rId6" w:tooltip="Постановление Правительства РФ от 12.06.2008 N 450 (ред. от 09.02.2023) &quot;О Министерстве сельского хозяйства Российской Федерации&quot;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Министерстве сельского хозяйства Российской Федерации, утвержденное постановлением Правительства Российской Федерации от 12 июня 2008 г. N 450 "О Министерстве сельского хозяйства Российской Федерации" (Собрание законодательства Российской Федерации, 2008, N 25, ст. 2983), подпунктом 5.2.25(161)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"5.2.25(161). порядок, сроки и форма направления юридическими лицами, индивидуальными предпринимателями, крестьянскими (фермерскими) хозяйствами без образования юридического лица, осуществляющими производство сельскохозяйственной продукции, в федеральный орган исполнительной власти, осуществляющий функции по контролю (надзору) в сфере ветеринарии и в сфере земельного надзора, уведомлений об отнесении веществ, образуемых при содержании сельскохозяйственных животных, к побочным продуктам животноводства, содержащих информацию об объемах побочных продуктов животноводства, о дате образования побочных продуктов животноводства, планируемых сроках их использования в производстве или передаче данных продуктов животноводства иным лицам и результатах таких использования или передачи;".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Реализация полномочия, предусмотренного настоящим постановлением, осуществляется Министерством сельского хозяйства Российской Федерации в пределах установленной Правительством Российской Федерации предельной численности его работников и бюджетных ассигнований, предусмотренных Министерству в федеральном бюджете на руководство и управление в сфере установленных функций.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 1 марта 2023 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02.09.2022 N 1542</w:t>
            <w:br/>
            <w:t>"О внесении изменения в Положение о Министерстве сельского хозяйства...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28.02.2023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02.09.2022 N 1542 "О внесении изменения в Положение о Министерстве сельского хозяйства...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28.02.2023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811FDF937CB3C4E031AF1A1B9251DCA3B8CD86F2579A047A7BDF2B160834E8D4E336D3F9B725D238B6F5D3CE54F89C43F7992FB93346F833iBo0I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02.09.2022 N 1542
"О внесении изменения в Положение о Министерстве сельского хозяйства Российской Федерации"</dc:title>
  <dcterms:created xsi:type="dcterms:W3CDTF">2023-02-28T08:40:32Z</dcterms:created>
</cp:coreProperties>
</file>