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AE1" w:rsidRDefault="00275514">
      <w:r>
        <w:rPr>
          <w:rStyle w:val="markedcontent"/>
          <w:rFonts w:ascii="Arial" w:hAnsi="Arial" w:cs="Arial"/>
        </w:rPr>
        <w:t>33. Управление Россельхознадзора по Саратовской и Самарской</w:t>
      </w:r>
      <w:r>
        <w:br/>
      </w:r>
      <w:r>
        <w:rPr>
          <w:rStyle w:val="markedcontent"/>
          <w:rFonts w:ascii="Arial" w:hAnsi="Arial" w:cs="Arial"/>
        </w:rPr>
        <w:t>областям</w:t>
      </w:r>
      <w:r>
        <w:t xml:space="preserve">      </w:t>
      </w:r>
      <w:bookmarkStart w:id="0" w:name="_GoBack"/>
      <w:bookmarkEnd w:id="0"/>
      <w:r>
        <w:rPr>
          <w:rStyle w:val="markedcontent"/>
          <w:rFonts w:ascii="Arial" w:hAnsi="Arial" w:cs="Arial"/>
        </w:rPr>
        <w:t>rshn30@fsvps.gov.ru</w:t>
      </w:r>
    </w:p>
    <w:sectPr w:rsidR="003B1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3AD"/>
    <w:rsid w:val="00275514"/>
    <w:rsid w:val="003B1AE1"/>
    <w:rsid w:val="0040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2755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275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2023-03-13T13:28:00Z</dcterms:created>
  <dcterms:modified xsi:type="dcterms:W3CDTF">2023-03-13T13:28:00Z</dcterms:modified>
</cp:coreProperties>
</file>