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65940" w14:textId="226AA832" w:rsidR="000C7B9F" w:rsidRDefault="000C7B9F" w:rsidP="00096D3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Hlk116571638"/>
      <w:bookmarkStart w:id="1" w:name="_GoBack"/>
      <w:bookmarkEnd w:id="1"/>
      <w:r>
        <w:rPr>
          <w:rFonts w:ascii="PT Astra Serif" w:hAnsi="PT Astra Serif"/>
          <w:b/>
          <w:bCs/>
          <w:sz w:val="28"/>
          <w:szCs w:val="28"/>
        </w:rPr>
        <w:t xml:space="preserve">ПАМЯТКА </w:t>
      </w:r>
    </w:p>
    <w:p w14:paraId="0AC33365" w14:textId="59BD741B" w:rsidR="000C7B9F" w:rsidRDefault="000C7B9F" w:rsidP="000C7B9F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о</w:t>
      </w:r>
      <w:r w:rsidR="004D493C">
        <w:rPr>
          <w:rFonts w:ascii="PT Astra Serif" w:hAnsi="PT Astra Serif"/>
          <w:sz w:val="28"/>
          <w:szCs w:val="28"/>
        </w:rPr>
        <w:t>сновны</w:t>
      </w:r>
      <w:r>
        <w:rPr>
          <w:rFonts w:ascii="PT Astra Serif" w:hAnsi="PT Astra Serif"/>
          <w:sz w:val="28"/>
          <w:szCs w:val="28"/>
        </w:rPr>
        <w:t>х</w:t>
      </w:r>
      <w:r w:rsidR="00EC38F7">
        <w:rPr>
          <w:rFonts w:ascii="PT Astra Serif" w:hAnsi="PT Astra Serif"/>
          <w:sz w:val="28"/>
          <w:szCs w:val="28"/>
        </w:rPr>
        <w:t xml:space="preserve"> способа</w:t>
      </w:r>
      <w:r>
        <w:rPr>
          <w:rFonts w:ascii="PT Astra Serif" w:hAnsi="PT Astra Serif"/>
          <w:sz w:val="28"/>
          <w:szCs w:val="28"/>
        </w:rPr>
        <w:t>х</w:t>
      </w:r>
      <w:r w:rsidR="00EC38F7">
        <w:rPr>
          <w:rFonts w:ascii="PT Astra Serif" w:hAnsi="PT Astra Serif"/>
          <w:sz w:val="28"/>
          <w:szCs w:val="28"/>
        </w:rPr>
        <w:t xml:space="preserve"> </w:t>
      </w:r>
      <w:r w:rsidR="00EC38F7" w:rsidRPr="00EC38F7">
        <w:rPr>
          <w:rFonts w:ascii="PT Astra Serif" w:hAnsi="PT Astra Serif"/>
          <w:sz w:val="28"/>
          <w:szCs w:val="28"/>
        </w:rPr>
        <w:t>защиты населения от опасностей при военных конфликтах и чрезвычайных ситуациях</w:t>
      </w:r>
      <w:bookmarkEnd w:id="0"/>
    </w:p>
    <w:p w14:paraId="24A82C0E" w14:textId="77777777" w:rsidR="000C7B9F" w:rsidRDefault="000C7B9F" w:rsidP="000C7B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3E34B92" w14:textId="0A9F846E" w:rsidR="00A9546D" w:rsidRDefault="00A9546D" w:rsidP="000C7B9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B7415">
        <w:rPr>
          <w:rFonts w:ascii="PT Astra Serif" w:hAnsi="PT Astra Serif" w:cs="Arial"/>
          <w:b/>
          <w:bCs/>
          <w:sz w:val="28"/>
          <w:szCs w:val="28"/>
        </w:rPr>
        <w:t>Обеспечение населения средствами индивидуальной защиты</w:t>
      </w:r>
    </w:p>
    <w:p w14:paraId="39C086F7" w14:textId="541C0C92" w:rsidR="00A9546D" w:rsidRDefault="00A9546D" w:rsidP="00A9546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4D493C">
        <w:rPr>
          <w:rFonts w:ascii="PT Astra Serif" w:hAnsi="PT Astra Serif"/>
          <w:sz w:val="28"/>
          <w:szCs w:val="28"/>
        </w:rPr>
        <w:t xml:space="preserve">Средства индивидуальной защиты </w:t>
      </w:r>
      <w:r>
        <w:rPr>
          <w:rFonts w:ascii="PT Astra Serif" w:hAnsi="PT Astra Serif"/>
          <w:sz w:val="28"/>
          <w:szCs w:val="28"/>
        </w:rPr>
        <w:t xml:space="preserve">населения </w:t>
      </w:r>
      <w:r w:rsidRPr="00BB7415">
        <w:rPr>
          <w:rFonts w:ascii="PT Astra Serif" w:hAnsi="PT Astra Serif" w:cs="Arial"/>
          <w:sz w:val="28"/>
          <w:szCs w:val="28"/>
        </w:rPr>
        <w:t>предназнач</w:t>
      </w:r>
      <w:r>
        <w:rPr>
          <w:rFonts w:ascii="PT Astra Serif" w:hAnsi="PT Astra Serif" w:cs="Arial"/>
          <w:sz w:val="28"/>
          <w:szCs w:val="28"/>
        </w:rPr>
        <w:t>ены</w:t>
      </w:r>
      <w:r w:rsidRPr="00BB7415">
        <w:rPr>
          <w:rFonts w:ascii="PT Astra Serif" w:hAnsi="PT Astra Serif" w:cs="Arial"/>
          <w:sz w:val="28"/>
          <w:szCs w:val="28"/>
        </w:rPr>
        <w:t xml:space="preserve"> для защиты от попадания внутрь организма, на кожные покровы и одежду радиоактивных, отравляющих веществ и бактериальных средств.</w:t>
      </w:r>
    </w:p>
    <w:p w14:paraId="2D8CDE3B" w14:textId="508BCFF2" w:rsidR="00A9546D" w:rsidRPr="00BB7415" w:rsidRDefault="00A9546D" w:rsidP="00A9546D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BB7415">
        <w:rPr>
          <w:rStyle w:val="aa"/>
          <w:rFonts w:ascii="PT Astra Serif" w:hAnsi="PT Astra Serif" w:cs="Arial"/>
          <w:b w:val="0"/>
          <w:bCs w:val="0"/>
          <w:sz w:val="28"/>
          <w:szCs w:val="28"/>
          <w:bdr w:val="none" w:sz="0" w:space="0" w:color="auto" w:frame="1"/>
        </w:rPr>
        <w:t xml:space="preserve">К </w:t>
      </w:r>
      <w:r>
        <w:rPr>
          <w:rStyle w:val="aa"/>
          <w:rFonts w:ascii="PT Astra Serif" w:hAnsi="PT Astra Serif" w:cs="Arial"/>
          <w:b w:val="0"/>
          <w:bCs w:val="0"/>
          <w:sz w:val="28"/>
          <w:szCs w:val="28"/>
          <w:bdr w:val="none" w:sz="0" w:space="0" w:color="auto" w:frame="1"/>
        </w:rPr>
        <w:t>СИЗ</w:t>
      </w:r>
      <w:r w:rsidRPr="00BB7415">
        <w:rPr>
          <w:rStyle w:val="aa"/>
          <w:rFonts w:ascii="PT Astra Serif" w:hAnsi="PT Astra Serif" w:cs="Arial"/>
          <w:b w:val="0"/>
          <w:bCs w:val="0"/>
          <w:sz w:val="28"/>
          <w:szCs w:val="28"/>
          <w:bdr w:val="none" w:sz="0" w:space="0" w:color="auto" w:frame="1"/>
        </w:rPr>
        <w:t xml:space="preserve"> относятся:</w:t>
      </w:r>
      <w:r>
        <w:rPr>
          <w:rStyle w:val="aa"/>
          <w:rFonts w:ascii="PT Astra Serif" w:hAnsi="PT Astra Serif" w:cs="Arial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BB7415">
        <w:rPr>
          <w:rFonts w:ascii="PT Astra Serif" w:hAnsi="PT Astra Serif" w:cs="Arial"/>
          <w:sz w:val="28"/>
          <w:szCs w:val="28"/>
        </w:rPr>
        <w:t xml:space="preserve">средства </w:t>
      </w:r>
      <w:r>
        <w:rPr>
          <w:rFonts w:ascii="PT Astra Serif" w:hAnsi="PT Astra Serif" w:cs="Arial"/>
          <w:sz w:val="28"/>
          <w:szCs w:val="28"/>
        </w:rPr>
        <w:t xml:space="preserve">индивидуальной </w:t>
      </w:r>
      <w:r w:rsidRPr="00BB7415">
        <w:rPr>
          <w:rFonts w:ascii="PT Astra Serif" w:hAnsi="PT Astra Serif" w:cs="Arial"/>
          <w:sz w:val="28"/>
          <w:szCs w:val="28"/>
        </w:rPr>
        <w:t xml:space="preserve">защиты органов дыхания (респираторы, противогазы, </w:t>
      </w:r>
      <w:proofErr w:type="spellStart"/>
      <w:r w:rsidRPr="00BB7415">
        <w:rPr>
          <w:rFonts w:ascii="PT Astra Serif" w:hAnsi="PT Astra Serif" w:cs="Arial"/>
          <w:sz w:val="28"/>
          <w:szCs w:val="28"/>
        </w:rPr>
        <w:t>противопыльные</w:t>
      </w:r>
      <w:proofErr w:type="spellEnd"/>
      <w:r w:rsidRPr="00BB7415">
        <w:rPr>
          <w:rFonts w:ascii="PT Astra Serif" w:hAnsi="PT Astra Serif" w:cs="Arial"/>
          <w:sz w:val="28"/>
          <w:szCs w:val="28"/>
        </w:rPr>
        <w:t xml:space="preserve"> тканевые маски и марлевые повязки),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B7415">
        <w:rPr>
          <w:rFonts w:ascii="PT Astra Serif" w:hAnsi="PT Astra Serif" w:cs="Arial"/>
          <w:sz w:val="28"/>
          <w:szCs w:val="28"/>
        </w:rPr>
        <w:t>средства защиты кожного покрова (защитные костюмы, резиновые сапоги и др.).</w:t>
      </w:r>
    </w:p>
    <w:p w14:paraId="08386563" w14:textId="77777777" w:rsidR="00A9546D" w:rsidRDefault="00A9546D" w:rsidP="00A9546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Противогазы различного типа защищают органы дыхания от химически опасных веществ, в первую очередь, от хлора и аммиака, а респираторы от радиоактивных веществ. </w:t>
      </w:r>
    </w:p>
    <w:p w14:paraId="42EE7F6A" w14:textId="396D4449" w:rsidR="00A9546D" w:rsidRDefault="00A9546D" w:rsidP="00A9546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Средства индивидуальной защиты выдаются на специальных пунктах, информацию о которых можно узнать в </w:t>
      </w:r>
      <w:r w:rsidR="001316BC">
        <w:rPr>
          <w:rFonts w:ascii="PT Astra Serif" w:hAnsi="PT Astra Serif" w:cs="Times New Roman"/>
          <w:sz w:val="28"/>
          <w:szCs w:val="28"/>
        </w:rPr>
        <w:t>органах местного самоуправления</w:t>
      </w:r>
      <w:r w:rsidRPr="004D493C">
        <w:rPr>
          <w:rFonts w:ascii="PT Astra Serif" w:hAnsi="PT Astra Serif" w:cs="Times New Roman"/>
          <w:sz w:val="28"/>
          <w:szCs w:val="28"/>
        </w:rPr>
        <w:t xml:space="preserve">. </w:t>
      </w:r>
    </w:p>
    <w:p w14:paraId="58613ED6" w14:textId="77777777" w:rsidR="001316BC" w:rsidRPr="007378DE" w:rsidRDefault="001316BC" w:rsidP="001316BC">
      <w:pPr>
        <w:pStyle w:val="a9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378DE">
        <w:rPr>
          <w:rFonts w:ascii="PT Astra Serif" w:hAnsi="PT Astra Serif" w:cs="Arial"/>
          <w:sz w:val="28"/>
          <w:szCs w:val="28"/>
        </w:rPr>
        <w:t>Обеспечению СИЗ подлежит население, проживающее на территориях в пределах границ зон:</w:t>
      </w:r>
    </w:p>
    <w:p w14:paraId="25B489B6" w14:textId="77777777" w:rsidR="001316BC" w:rsidRPr="007378DE" w:rsidRDefault="001316BC" w:rsidP="001316BC">
      <w:pPr>
        <w:pStyle w:val="a9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378DE">
        <w:rPr>
          <w:rFonts w:ascii="PT Astra Serif" w:hAnsi="PT Astra Serif" w:cs="Arial"/>
          <w:sz w:val="28"/>
          <w:szCs w:val="28"/>
        </w:rPr>
        <w:t>защитных мероприятий, устанавливаемых вокруг комплекса объектов по хранению и уничтожению химического оружия;</w:t>
      </w:r>
    </w:p>
    <w:p w14:paraId="1A13C929" w14:textId="77777777" w:rsidR="001316BC" w:rsidRPr="007378DE" w:rsidRDefault="001316BC" w:rsidP="001316BC">
      <w:pPr>
        <w:pStyle w:val="a9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378DE">
        <w:rPr>
          <w:rFonts w:ascii="PT Astra Serif" w:hAnsi="PT Astra Serif" w:cs="Arial"/>
          <w:sz w:val="28"/>
          <w:szCs w:val="28"/>
        </w:rPr>
        <w:t xml:space="preserve">возможного радиоактивного и химического загрязнения (заражения), устанавливаемых вокруг </w:t>
      </w:r>
      <w:proofErr w:type="spellStart"/>
      <w:r w:rsidRPr="007378DE">
        <w:rPr>
          <w:rFonts w:ascii="PT Astra Serif" w:hAnsi="PT Astra Serif" w:cs="Arial"/>
          <w:sz w:val="28"/>
          <w:szCs w:val="28"/>
        </w:rPr>
        <w:t>радиационно</w:t>
      </w:r>
      <w:proofErr w:type="spellEnd"/>
      <w:r w:rsidRPr="007378DE">
        <w:rPr>
          <w:rFonts w:ascii="PT Astra Serif" w:hAnsi="PT Astra Serif" w:cs="Arial"/>
          <w:sz w:val="28"/>
          <w:szCs w:val="28"/>
        </w:rPr>
        <w:t>, ядерно- и химически опасных объектов.</w:t>
      </w:r>
    </w:p>
    <w:p w14:paraId="687C716D" w14:textId="2D5AC89D" w:rsidR="00A9546D" w:rsidRPr="00DD0AA4" w:rsidRDefault="00A9546D" w:rsidP="00A9546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0AA4">
        <w:rPr>
          <w:rFonts w:ascii="PT Astra Serif" w:hAnsi="PT Astra Serif" w:cs="Times New Roman"/>
          <w:sz w:val="28"/>
          <w:szCs w:val="28"/>
        </w:rPr>
        <w:t>Кроме того, люди</w:t>
      </w:r>
      <w:r w:rsidR="000C7B9F">
        <w:rPr>
          <w:rFonts w:ascii="PT Astra Serif" w:hAnsi="PT Astra Serif" w:cs="Times New Roman"/>
          <w:sz w:val="28"/>
          <w:szCs w:val="28"/>
        </w:rPr>
        <w:t>,</w:t>
      </w:r>
      <w:r w:rsidRPr="00DD0AA4">
        <w:rPr>
          <w:rFonts w:ascii="PT Astra Serif" w:hAnsi="PT Astra Serif" w:cs="Times New Roman"/>
          <w:sz w:val="28"/>
          <w:szCs w:val="28"/>
        </w:rPr>
        <w:t xml:space="preserve"> проживающие вблизи химически или </w:t>
      </w:r>
      <w:proofErr w:type="spellStart"/>
      <w:r w:rsidRPr="00DD0AA4">
        <w:rPr>
          <w:rFonts w:ascii="PT Astra Serif" w:hAnsi="PT Astra Serif" w:cs="Times New Roman"/>
          <w:sz w:val="28"/>
          <w:szCs w:val="28"/>
        </w:rPr>
        <w:t>радиационно</w:t>
      </w:r>
      <w:proofErr w:type="spellEnd"/>
      <w:r w:rsidRPr="00DD0AA4">
        <w:rPr>
          <w:rFonts w:ascii="PT Astra Serif" w:hAnsi="PT Astra Serif" w:cs="Times New Roman"/>
          <w:sz w:val="28"/>
          <w:szCs w:val="28"/>
        </w:rPr>
        <w:t xml:space="preserve"> опасных предприятий обеспечиваются комплектами индивидуальной медицинской гражданской защиты. </w:t>
      </w:r>
    </w:p>
    <w:p w14:paraId="09185CA9" w14:textId="3F9A8A06" w:rsidR="00A9546D" w:rsidRPr="004D493C" w:rsidRDefault="00A9546D" w:rsidP="00A9546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0AA4">
        <w:rPr>
          <w:rFonts w:ascii="PT Astra Serif" w:hAnsi="PT Astra Serif" w:cs="Times New Roman"/>
          <w:sz w:val="28"/>
          <w:szCs w:val="28"/>
        </w:rPr>
        <w:t xml:space="preserve"> Необходимо помнить, что применять </w:t>
      </w:r>
      <w:r w:rsidR="000C7B9F">
        <w:rPr>
          <w:rFonts w:ascii="PT Astra Serif" w:hAnsi="PT Astra Serif" w:cs="Times New Roman"/>
          <w:sz w:val="28"/>
          <w:szCs w:val="28"/>
        </w:rPr>
        <w:t>их</w:t>
      </w:r>
      <w:r w:rsidRPr="00DD0AA4">
        <w:rPr>
          <w:rFonts w:ascii="PT Astra Serif" w:hAnsi="PT Astra Serif" w:cs="Times New Roman"/>
          <w:sz w:val="28"/>
          <w:szCs w:val="28"/>
        </w:rPr>
        <w:t xml:space="preserve"> можно только по назначению медицинских работников.</w:t>
      </w:r>
      <w:r w:rsidRPr="004D493C">
        <w:rPr>
          <w:rFonts w:ascii="PT Astra Serif" w:hAnsi="PT Astra Serif" w:cs="Times New Roman"/>
          <w:sz w:val="28"/>
          <w:szCs w:val="28"/>
        </w:rPr>
        <w:t> </w:t>
      </w:r>
    </w:p>
    <w:p w14:paraId="72F420C7" w14:textId="27241306" w:rsidR="004D493C" w:rsidRDefault="004D493C" w:rsidP="00FD423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0655AD7" w14:textId="77777777" w:rsidR="00DD0AA4" w:rsidRDefault="00DD0AA4" w:rsidP="00BB7415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3628A849" w14:textId="1F04A61D" w:rsidR="00EC38F7" w:rsidRPr="00BB7415" w:rsidRDefault="00EC38F7" w:rsidP="00BB7415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B7415">
        <w:rPr>
          <w:rFonts w:ascii="PT Astra Serif" w:hAnsi="PT Astra Serif"/>
          <w:b/>
          <w:bCs/>
          <w:sz w:val="28"/>
          <w:szCs w:val="28"/>
        </w:rPr>
        <w:t> Укрытие населения в защитных сооружениях гражданской обороны</w:t>
      </w:r>
      <w:r w:rsidR="00FD4238" w:rsidRPr="00BB7415">
        <w:rPr>
          <w:rFonts w:ascii="PT Astra Serif" w:hAnsi="PT Astra Serif"/>
          <w:b/>
          <w:bCs/>
          <w:sz w:val="28"/>
          <w:szCs w:val="28"/>
        </w:rPr>
        <w:t>.</w:t>
      </w:r>
    </w:p>
    <w:p w14:paraId="58388052" w14:textId="77777777" w:rsidR="001316BC" w:rsidRPr="004D493C" w:rsidRDefault="001316BC" w:rsidP="001316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Защитные сооружения гражданской обороны подразделяются на:</w:t>
      </w:r>
    </w:p>
    <w:p w14:paraId="0A9FAAAD" w14:textId="77777777" w:rsidR="001316BC" w:rsidRPr="004D493C" w:rsidRDefault="001316BC" w:rsidP="001316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убежища;</w:t>
      </w:r>
    </w:p>
    <w:p w14:paraId="2A635D01" w14:textId="77777777" w:rsidR="001316BC" w:rsidRPr="004D493C" w:rsidRDefault="001316BC" w:rsidP="001316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противорадиационные укрытия;</w:t>
      </w:r>
    </w:p>
    <w:p w14:paraId="40F3C502" w14:textId="77777777" w:rsidR="001316BC" w:rsidRPr="004D493C" w:rsidRDefault="001316BC" w:rsidP="001316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укрытия.</w:t>
      </w:r>
    </w:p>
    <w:p w14:paraId="67962414" w14:textId="73DECAC8" w:rsidR="00FD4238" w:rsidRDefault="00FD4238" w:rsidP="00FD423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4238">
        <w:rPr>
          <w:rFonts w:ascii="PT Astra Serif" w:hAnsi="PT Astra Serif" w:cs="Times New Roman"/>
          <w:sz w:val="28"/>
          <w:szCs w:val="28"/>
        </w:rPr>
        <w:t>По сигналам оповещения организации прекращают работу, транспорт останавливается и все население обязано немедленно укрыться в защитных сооружениях, а при их отсутствии в заглубленных помещениях и других сооружениях подземного пространства.</w:t>
      </w:r>
    </w:p>
    <w:p w14:paraId="05F2F400" w14:textId="23498C6A" w:rsidR="00FD4238" w:rsidRDefault="00FD4238" w:rsidP="00FD423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D4238">
        <w:rPr>
          <w:rFonts w:ascii="PT Astra Serif" w:hAnsi="PT Astra Serif" w:cs="Times New Roman"/>
          <w:sz w:val="28"/>
          <w:szCs w:val="28"/>
        </w:rPr>
        <w:t xml:space="preserve">К </w:t>
      </w:r>
      <w:r w:rsidRPr="00E157C3">
        <w:rPr>
          <w:rFonts w:ascii="PT Astra Serif" w:hAnsi="PT Astra Serif" w:cs="Times New Roman"/>
          <w:sz w:val="28"/>
          <w:szCs w:val="28"/>
        </w:rPr>
        <w:t>заглубленным помещениям</w:t>
      </w:r>
      <w:r w:rsidRPr="00FD4238">
        <w:rPr>
          <w:rFonts w:ascii="PT Astra Serif" w:hAnsi="PT Astra Serif" w:cs="Times New Roman"/>
          <w:sz w:val="28"/>
          <w:szCs w:val="28"/>
        </w:rPr>
        <w:t xml:space="preserve"> относятся: подвалы и цокольные этажи зданий; гаражи, складские и другие помещения, расположенные в отдельно стоящих и подвальных этажах зданий и сооружениях, в том числе в торговых и развлекательных центрах; транспортные сооружения городской </w:t>
      </w:r>
      <w:r w:rsidRPr="00FD4238">
        <w:rPr>
          <w:rFonts w:ascii="PT Astra Serif" w:hAnsi="PT Astra Serif" w:cs="Times New Roman"/>
          <w:sz w:val="28"/>
          <w:szCs w:val="28"/>
        </w:rPr>
        <w:lastRenderedPageBreak/>
        <w:t>инфраструктуры (автомобильные и железнодорожные (трамвайные) подземные тоннели, подземные переходы и т. п.).</w:t>
      </w:r>
    </w:p>
    <w:p w14:paraId="2DFB5175" w14:textId="7DA36F13" w:rsidR="001316BC" w:rsidRDefault="001316BC" w:rsidP="001316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Убежища используются на предприятиях и в организациях, в том числе радиационно- и химических опасных для защиты сотрудников, которые продолжают работу в военное время. В качестве убежищ так же </w:t>
      </w:r>
      <w:r>
        <w:rPr>
          <w:rFonts w:ascii="PT Astra Serif" w:hAnsi="PT Astra Serif" w:cs="Times New Roman"/>
          <w:sz w:val="28"/>
          <w:szCs w:val="28"/>
        </w:rPr>
        <w:t xml:space="preserve">можно использовать другие </w:t>
      </w:r>
      <w:r w:rsidR="00037076">
        <w:rPr>
          <w:rFonts w:ascii="PT Astra Serif" w:hAnsi="PT Astra Serif" w:cs="Times New Roman"/>
          <w:sz w:val="28"/>
          <w:szCs w:val="28"/>
        </w:rPr>
        <w:t>сооружения подземного пространства</w:t>
      </w:r>
      <w:r w:rsidRPr="004D493C">
        <w:rPr>
          <w:rFonts w:ascii="PT Astra Serif" w:hAnsi="PT Astra Serif" w:cs="Times New Roman"/>
          <w:sz w:val="28"/>
          <w:szCs w:val="28"/>
        </w:rPr>
        <w:t>.</w:t>
      </w:r>
    </w:p>
    <w:p w14:paraId="4A8FC188" w14:textId="77777777" w:rsidR="001316BC" w:rsidRDefault="001316BC" w:rsidP="001316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 Противорадиационные укрытия строятся в зонах возможного радиоактивного загрязнения, вызванного аварией на </w:t>
      </w:r>
      <w:proofErr w:type="spellStart"/>
      <w:r w:rsidRPr="004D493C">
        <w:rPr>
          <w:rFonts w:ascii="PT Astra Serif" w:hAnsi="PT Astra Serif" w:cs="Times New Roman"/>
          <w:sz w:val="28"/>
          <w:szCs w:val="28"/>
        </w:rPr>
        <w:t>радиационно</w:t>
      </w:r>
      <w:proofErr w:type="spellEnd"/>
      <w:r w:rsidRPr="004D493C">
        <w:rPr>
          <w:rFonts w:ascii="PT Astra Serif" w:hAnsi="PT Astra Serif" w:cs="Times New Roman"/>
          <w:sz w:val="28"/>
          <w:szCs w:val="28"/>
        </w:rPr>
        <w:t xml:space="preserve"> опасном объекте. </w:t>
      </w:r>
    </w:p>
    <w:p w14:paraId="280390DF" w14:textId="7B3E1C20" w:rsidR="001316BC" w:rsidRPr="004D493C" w:rsidRDefault="001316BC" w:rsidP="000C7B9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Новый вид защитных сооружений – укрытия. Их основным отличием от других защитных сооружений гражданской обороны является то, что они защища</w:t>
      </w:r>
      <w:r w:rsidR="000C7B9F">
        <w:rPr>
          <w:rFonts w:ascii="PT Astra Serif" w:hAnsi="PT Astra Serif" w:cs="Times New Roman"/>
          <w:sz w:val="28"/>
          <w:szCs w:val="28"/>
        </w:rPr>
        <w:t>ю</w:t>
      </w:r>
      <w:r w:rsidRPr="004D493C">
        <w:rPr>
          <w:rFonts w:ascii="PT Astra Serif" w:hAnsi="PT Astra Serif" w:cs="Times New Roman"/>
          <w:sz w:val="28"/>
          <w:szCs w:val="28"/>
        </w:rPr>
        <w:t>т от осколков, обломков</w:t>
      </w:r>
      <w:r w:rsidR="000C7B9F">
        <w:rPr>
          <w:rFonts w:ascii="PT Astra Serif" w:hAnsi="PT Astra Serif" w:cs="Times New Roman"/>
          <w:sz w:val="28"/>
          <w:szCs w:val="28"/>
        </w:rPr>
        <w:t>.</w:t>
      </w:r>
      <w:r w:rsidRPr="004D493C">
        <w:rPr>
          <w:rFonts w:ascii="PT Astra Serif" w:hAnsi="PT Astra Serif" w:cs="Times New Roman"/>
          <w:sz w:val="28"/>
          <w:szCs w:val="28"/>
        </w:rPr>
        <w:t xml:space="preserve"> Укрытия предназначены для людей</w:t>
      </w:r>
      <w:r w:rsidR="000C7B9F">
        <w:rPr>
          <w:rFonts w:ascii="PT Astra Serif" w:hAnsi="PT Astra Serif" w:cs="Times New Roman"/>
          <w:sz w:val="28"/>
          <w:szCs w:val="28"/>
        </w:rPr>
        <w:t>,</w:t>
      </w:r>
      <w:r w:rsidRPr="004D493C">
        <w:rPr>
          <w:rFonts w:ascii="PT Astra Serif" w:hAnsi="PT Astra Serif" w:cs="Times New Roman"/>
          <w:sz w:val="28"/>
          <w:szCs w:val="28"/>
        </w:rPr>
        <w:t xml:space="preserve"> находящихся дома</w:t>
      </w:r>
      <w:r w:rsidR="000C7B9F">
        <w:rPr>
          <w:rFonts w:ascii="PT Astra Serif" w:hAnsi="PT Astra Serif" w:cs="Times New Roman"/>
          <w:sz w:val="28"/>
          <w:szCs w:val="28"/>
        </w:rPr>
        <w:t>.</w:t>
      </w:r>
      <w:r w:rsidRPr="004D493C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Необходимо отметить, что не</w:t>
      </w:r>
      <w:r w:rsidRPr="004D493C">
        <w:rPr>
          <w:rFonts w:ascii="PT Astra Serif" w:hAnsi="PT Astra Serif" w:cs="Times New Roman"/>
          <w:sz w:val="28"/>
          <w:szCs w:val="28"/>
        </w:rPr>
        <w:t>работающее население, а это в основном дети и пожилые люди могут укрываться в любом</w:t>
      </w:r>
      <w:r w:rsidRPr="001316BC">
        <w:rPr>
          <w:rFonts w:ascii="PT Astra Serif" w:hAnsi="PT Astra Serif" w:cs="Times New Roman"/>
          <w:sz w:val="28"/>
          <w:szCs w:val="28"/>
        </w:rPr>
        <w:t xml:space="preserve"> </w:t>
      </w:r>
      <w:r w:rsidRPr="004D493C">
        <w:rPr>
          <w:rFonts w:ascii="PT Astra Serif" w:hAnsi="PT Astra Serif" w:cs="Times New Roman"/>
          <w:sz w:val="28"/>
          <w:szCs w:val="28"/>
        </w:rPr>
        <w:t>ближайшем от дома защитном сооружении гражданской обороны.</w:t>
      </w:r>
    </w:p>
    <w:p w14:paraId="186B9795" w14:textId="190F98C5" w:rsidR="00DD0AA4" w:rsidRDefault="00037076" w:rsidP="00FD423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Органы местного самоуправления </w:t>
      </w:r>
      <w:r w:rsidR="00DD0AA4">
        <w:rPr>
          <w:rFonts w:ascii="PT Astra Serif" w:hAnsi="PT Astra Serif" w:cs="Times New Roman"/>
          <w:sz w:val="28"/>
          <w:szCs w:val="28"/>
        </w:rPr>
        <w:t>заблаговременно создают, сохраняют объекты гражданской обороны и поддерживают их в состоянии постоянной готовности к использованию.</w:t>
      </w:r>
    </w:p>
    <w:p w14:paraId="64EE6EF0" w14:textId="77777777" w:rsidR="001316BC" w:rsidRPr="004D493C" w:rsidRDefault="001316BC" w:rsidP="001316B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 Узнать, где расположены ближайшие защитные сооружения гражданской обороны, можно в администрации муниципального образования. </w:t>
      </w:r>
    </w:p>
    <w:p w14:paraId="4F8E1F4E" w14:textId="77777777" w:rsidR="00037076" w:rsidRDefault="00037076" w:rsidP="00037076">
      <w:pPr>
        <w:pStyle w:val="Default"/>
      </w:pPr>
    </w:p>
    <w:p w14:paraId="3DC545CB" w14:textId="3C64A1C1" w:rsidR="00E157C3" w:rsidRDefault="00E157C3" w:rsidP="00E157C3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E157C3">
        <w:rPr>
          <w:rFonts w:ascii="PT Astra Serif" w:hAnsi="PT Astra Serif" w:cs="Times New Roman"/>
          <w:b/>
          <w:bCs/>
          <w:sz w:val="28"/>
          <w:szCs w:val="28"/>
        </w:rPr>
        <w:t> О</w:t>
      </w:r>
      <w:r w:rsidRPr="00E157C3">
        <w:rPr>
          <w:rFonts w:ascii="PT Astra Serif" w:hAnsi="PT Astra Serif"/>
          <w:b/>
          <w:bCs/>
          <w:sz w:val="28"/>
          <w:szCs w:val="28"/>
        </w:rPr>
        <w:t>рганизация эвакуации населения в безопасные районы</w:t>
      </w:r>
    </w:p>
    <w:p w14:paraId="13790DA7" w14:textId="77777777" w:rsidR="00E157C3" w:rsidRPr="00E157C3" w:rsidRDefault="00E157C3" w:rsidP="00E157C3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54134606" w14:textId="18C9FB47" w:rsidR="00E157C3" w:rsidRDefault="00E157C3" w:rsidP="00E157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Style w:val="FontStyle18"/>
          <w:rFonts w:ascii="PT Astra Serif" w:hAnsi="PT Astra Serif"/>
          <w:bCs/>
          <w:sz w:val="28"/>
          <w:szCs w:val="28"/>
        </w:rPr>
      </w:pPr>
      <w:r w:rsidRPr="00E157C3">
        <w:rPr>
          <w:rStyle w:val="FontStyle18"/>
          <w:rFonts w:ascii="PT Astra Serif" w:hAnsi="PT Astra Serif"/>
          <w:bCs/>
          <w:sz w:val="28"/>
          <w:szCs w:val="28"/>
        </w:rPr>
        <w:t xml:space="preserve">В соответствии с Правилами </w:t>
      </w:r>
      <w:r w:rsidRPr="00E157C3">
        <w:rPr>
          <w:rFonts w:ascii="PT Astra Serif" w:hAnsi="PT Astra Serif" w:cs="Times New Roman"/>
          <w:bCs/>
          <w:sz w:val="28"/>
          <w:szCs w:val="28"/>
        </w:rPr>
        <w:t xml:space="preserve">эвакуации населения, </w:t>
      </w:r>
      <w:r w:rsidRPr="00E157C3">
        <w:rPr>
          <w:rStyle w:val="FontStyle18"/>
          <w:rFonts w:ascii="PT Astra Serif" w:hAnsi="PT Astra Serif"/>
          <w:bCs/>
          <w:sz w:val="28"/>
          <w:szCs w:val="28"/>
        </w:rPr>
        <w:t xml:space="preserve">эвакуация населения, материальных и культурных ценностей проводится </w:t>
      </w:r>
      <w:r>
        <w:rPr>
          <w:rStyle w:val="FontStyle18"/>
          <w:rFonts w:ascii="PT Astra Serif" w:hAnsi="PT Astra Serif"/>
          <w:bCs/>
          <w:sz w:val="28"/>
          <w:szCs w:val="28"/>
        </w:rPr>
        <w:t xml:space="preserve">только </w:t>
      </w:r>
      <w:r w:rsidRPr="00E157C3">
        <w:rPr>
          <w:rStyle w:val="FontStyle18"/>
          <w:rFonts w:ascii="PT Astra Serif" w:hAnsi="PT Astra Serif"/>
          <w:b/>
          <w:sz w:val="28"/>
          <w:szCs w:val="28"/>
        </w:rPr>
        <w:t>из зон возможных опасностей</w:t>
      </w:r>
      <w:r w:rsidRPr="00E157C3">
        <w:rPr>
          <w:rStyle w:val="FontStyle18"/>
          <w:rFonts w:ascii="PT Astra Serif" w:hAnsi="PT Astra Serif"/>
          <w:bCs/>
          <w:sz w:val="28"/>
          <w:szCs w:val="28"/>
        </w:rPr>
        <w:t xml:space="preserve"> в безопасные районы. </w:t>
      </w:r>
    </w:p>
    <w:p w14:paraId="2481FD77" w14:textId="77777777" w:rsidR="00DD0AA4" w:rsidRPr="004D493C" w:rsidRDefault="00DD0AA4" w:rsidP="00DD0AA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Эвакуация может быть частичной или полной. </w:t>
      </w:r>
    </w:p>
    <w:p w14:paraId="29E594ED" w14:textId="17B98BD1" w:rsidR="00DD0AA4" w:rsidRPr="004D493C" w:rsidRDefault="00DD0AA4" w:rsidP="00DD0AA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Для частичной – в безопасные районы выводятся не трудоспособное и не занятое в производстве население: дети, учащиеся, старики, люди с ограниченными возможностями и больные. </w:t>
      </w:r>
    </w:p>
    <w:p w14:paraId="678F01A4" w14:textId="77777777" w:rsidR="00DD0AA4" w:rsidRPr="004D493C" w:rsidRDefault="00DD0AA4" w:rsidP="00DD0AA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При полной эвакуации опасные зоны покидает все население за исключением не транспортабельных больных и обслуживающего их персонала, которые укрываются в защитных сооружениях.</w:t>
      </w:r>
    </w:p>
    <w:p w14:paraId="2497EDE5" w14:textId="0DF53630" w:rsidR="00DD0AA4" w:rsidRDefault="00DD0AA4" w:rsidP="00DD0AA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 xml:space="preserve">Информация о начале эвакуации распространяется по </w:t>
      </w:r>
      <w:r>
        <w:rPr>
          <w:rFonts w:ascii="PT Astra Serif" w:hAnsi="PT Astra Serif" w:cs="Times New Roman"/>
          <w:sz w:val="28"/>
          <w:szCs w:val="28"/>
        </w:rPr>
        <w:t>теле- и радиоканалам</w:t>
      </w:r>
      <w:r w:rsidRPr="004D493C">
        <w:rPr>
          <w:rFonts w:ascii="PT Astra Serif" w:hAnsi="PT Astra Serif" w:cs="Times New Roman"/>
          <w:sz w:val="28"/>
          <w:szCs w:val="28"/>
        </w:rPr>
        <w:t>. Для трансляции экстренных сообщений прерывается показ телевизионных и радиопрограмм, используются городские и сельские системы оповещения, электронные средства массовой информации, рассылаются SMS-сообщения</w:t>
      </w:r>
      <w:r w:rsidR="000C7B9F">
        <w:rPr>
          <w:rFonts w:ascii="PT Astra Serif" w:hAnsi="PT Astra Serif" w:cs="Times New Roman"/>
          <w:sz w:val="28"/>
          <w:szCs w:val="28"/>
        </w:rPr>
        <w:t xml:space="preserve"> от уполномоченных официальных органов</w:t>
      </w:r>
      <w:r w:rsidRPr="004D493C">
        <w:rPr>
          <w:rFonts w:ascii="PT Astra Serif" w:hAnsi="PT Astra Serif" w:cs="Times New Roman"/>
          <w:sz w:val="28"/>
          <w:szCs w:val="28"/>
        </w:rPr>
        <w:t>.</w:t>
      </w:r>
    </w:p>
    <w:p w14:paraId="09E15F38" w14:textId="77777777" w:rsidR="00DD0AA4" w:rsidRPr="004D493C" w:rsidRDefault="00DD0AA4" w:rsidP="00DD0AA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Получив сообщение о начале эвакуации следует взять с собой «тревожный чемоданчик» со всем необходимым и проследовать на сборный эвакуационный пункт. Адреса сборных эвакуационных пунктов указываются в информационном сообщении.</w:t>
      </w:r>
    </w:p>
    <w:p w14:paraId="2D1D972E" w14:textId="77777777" w:rsidR="00DD0AA4" w:rsidRPr="004D493C" w:rsidRDefault="00DD0AA4" w:rsidP="00DD0AA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93C">
        <w:rPr>
          <w:rFonts w:ascii="PT Astra Serif" w:hAnsi="PT Astra Serif" w:cs="Times New Roman"/>
          <w:sz w:val="28"/>
          <w:szCs w:val="28"/>
        </w:rPr>
        <w:t>Конечная цель эвакуации – доставить людей в безопасный район и предоставить им все необходимое для нормальной жизни до возвращения домой.</w:t>
      </w:r>
    </w:p>
    <w:p w14:paraId="50B508AD" w14:textId="3F9A0F47" w:rsidR="00DC75EC" w:rsidRPr="00647066" w:rsidRDefault="00DC75EC" w:rsidP="00DC75E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</w:t>
      </w:r>
      <w:r w:rsidRPr="00005D4D">
        <w:rPr>
          <w:rFonts w:ascii="PT Astra Serif" w:hAnsi="PT Astra Serif"/>
          <w:sz w:val="28"/>
          <w:szCs w:val="28"/>
        </w:rPr>
        <w:t xml:space="preserve"> соответствии </w:t>
      </w:r>
      <w:r w:rsidRPr="00DC3AFA">
        <w:rPr>
          <w:rStyle w:val="FontStyle18"/>
          <w:rFonts w:ascii="PT Astra Serif" w:hAnsi="PT Astra Serif"/>
          <w:bCs/>
          <w:iCs/>
          <w:sz w:val="28"/>
          <w:szCs w:val="28"/>
        </w:rPr>
        <w:t xml:space="preserve">с </w:t>
      </w:r>
      <w:r w:rsidRPr="00DC3AFA">
        <w:rPr>
          <w:rFonts w:ascii="PT Astra Serif" w:eastAsia="Calibri" w:hAnsi="PT Astra Serif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22 июня 2004 года № 303 </w:t>
      </w:r>
      <w:r>
        <w:rPr>
          <w:rFonts w:ascii="PT Astra Serif" w:eastAsia="Calibri" w:hAnsi="PT Astra Serif"/>
          <w:sz w:val="28"/>
          <w:szCs w:val="28"/>
          <w:shd w:val="clear" w:color="auto" w:fill="FFFFFF"/>
        </w:rPr>
        <w:t>о</w:t>
      </w:r>
      <w:r w:rsidRPr="00DC3AFA">
        <w:rPr>
          <w:rFonts w:ascii="PT Astra Serif" w:hAnsi="PT Astra Serif"/>
          <w:iCs/>
          <w:sz w:val="28"/>
          <w:szCs w:val="28"/>
        </w:rPr>
        <w:t xml:space="preserve">рганизация планирования, подготовки и общее руководство проведением эвакуации, </w:t>
      </w:r>
      <w:r>
        <w:rPr>
          <w:rFonts w:ascii="PT Astra Serif" w:hAnsi="PT Astra Serif"/>
          <w:iCs/>
          <w:sz w:val="28"/>
          <w:szCs w:val="28"/>
        </w:rPr>
        <w:t xml:space="preserve">в </w:t>
      </w:r>
      <w:r w:rsidRPr="00647066">
        <w:rPr>
          <w:rFonts w:ascii="PT Astra Serif" w:hAnsi="PT Astra Serif"/>
          <w:iCs/>
          <w:sz w:val="28"/>
          <w:szCs w:val="28"/>
        </w:rPr>
        <w:t>органах местного самоуправления и организациях возлагаются на их руководителей.</w:t>
      </w:r>
    </w:p>
    <w:p w14:paraId="265C1EB8" w14:textId="4A9BCE48" w:rsidR="004D493C" w:rsidRDefault="004D493C" w:rsidP="004D493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4834D106" w14:textId="77777777" w:rsidR="004D493C" w:rsidRDefault="004D493C" w:rsidP="004D493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103D9BE4" w14:textId="77777777" w:rsidR="004D493C" w:rsidRPr="004D493C" w:rsidRDefault="004D493C" w:rsidP="004D493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4D493C" w:rsidRPr="004D493C" w:rsidSect="00050E58">
      <w:headerReference w:type="default" r:id="rId9"/>
      <w:pgSz w:w="11906" w:h="16838"/>
      <w:pgMar w:top="993" w:right="850" w:bottom="851" w:left="1701" w:header="43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737C5" w14:textId="77777777" w:rsidR="00AC3A9D" w:rsidRDefault="00AC3A9D" w:rsidP="00E9687B">
      <w:pPr>
        <w:spacing w:after="0" w:line="240" w:lineRule="auto"/>
      </w:pPr>
      <w:r>
        <w:separator/>
      </w:r>
    </w:p>
  </w:endnote>
  <w:endnote w:type="continuationSeparator" w:id="0">
    <w:p w14:paraId="39EB4811" w14:textId="77777777" w:rsidR="00AC3A9D" w:rsidRDefault="00AC3A9D" w:rsidP="00E9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7C5DC" w14:textId="77777777" w:rsidR="00AC3A9D" w:rsidRDefault="00AC3A9D" w:rsidP="00E9687B">
      <w:pPr>
        <w:spacing w:after="0" w:line="240" w:lineRule="auto"/>
      </w:pPr>
      <w:r>
        <w:separator/>
      </w:r>
    </w:p>
  </w:footnote>
  <w:footnote w:type="continuationSeparator" w:id="0">
    <w:p w14:paraId="6A6517A2" w14:textId="77777777" w:rsidR="00AC3A9D" w:rsidRDefault="00AC3A9D" w:rsidP="00E9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398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B08EDB" w14:textId="7DCF79D4" w:rsidR="00E9687B" w:rsidRPr="00E9687B" w:rsidRDefault="00E9687B" w:rsidP="00E9687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68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8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8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66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68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61F9"/>
    <w:multiLevelType w:val="multilevel"/>
    <w:tmpl w:val="CE6C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D12B4"/>
    <w:multiLevelType w:val="hybridMultilevel"/>
    <w:tmpl w:val="713A3176"/>
    <w:lvl w:ilvl="0" w:tplc="49C6A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9D"/>
    <w:rsid w:val="000017E3"/>
    <w:rsid w:val="00004E74"/>
    <w:rsid w:val="00036F63"/>
    <w:rsid w:val="00037076"/>
    <w:rsid w:val="0004168D"/>
    <w:rsid w:val="00050E58"/>
    <w:rsid w:val="0005396B"/>
    <w:rsid w:val="00065756"/>
    <w:rsid w:val="00071C12"/>
    <w:rsid w:val="00071DE4"/>
    <w:rsid w:val="00096D39"/>
    <w:rsid w:val="000C206D"/>
    <w:rsid w:val="000C7B9F"/>
    <w:rsid w:val="000E6B01"/>
    <w:rsid w:val="000F14EA"/>
    <w:rsid w:val="00103ED9"/>
    <w:rsid w:val="00114BF7"/>
    <w:rsid w:val="00120C02"/>
    <w:rsid w:val="001316BC"/>
    <w:rsid w:val="00147349"/>
    <w:rsid w:val="0017242E"/>
    <w:rsid w:val="001776AC"/>
    <w:rsid w:val="001810FD"/>
    <w:rsid w:val="001850FE"/>
    <w:rsid w:val="001926BA"/>
    <w:rsid w:val="00194EFC"/>
    <w:rsid w:val="001B442E"/>
    <w:rsid w:val="001D6691"/>
    <w:rsid w:val="001E7C44"/>
    <w:rsid w:val="002063CE"/>
    <w:rsid w:val="002110CB"/>
    <w:rsid w:val="00212771"/>
    <w:rsid w:val="002316FD"/>
    <w:rsid w:val="002327B3"/>
    <w:rsid w:val="002509DB"/>
    <w:rsid w:val="00297864"/>
    <w:rsid w:val="002A6C90"/>
    <w:rsid w:val="002D523A"/>
    <w:rsid w:val="00313D90"/>
    <w:rsid w:val="00316FDD"/>
    <w:rsid w:val="00331172"/>
    <w:rsid w:val="00342394"/>
    <w:rsid w:val="00360731"/>
    <w:rsid w:val="0036569C"/>
    <w:rsid w:val="003736E0"/>
    <w:rsid w:val="003859FA"/>
    <w:rsid w:val="003A4404"/>
    <w:rsid w:val="003B0475"/>
    <w:rsid w:val="003D25E7"/>
    <w:rsid w:val="00406609"/>
    <w:rsid w:val="004118EA"/>
    <w:rsid w:val="00431288"/>
    <w:rsid w:val="004349EA"/>
    <w:rsid w:val="00453B82"/>
    <w:rsid w:val="004661DA"/>
    <w:rsid w:val="00494492"/>
    <w:rsid w:val="004970D0"/>
    <w:rsid w:val="004B13D3"/>
    <w:rsid w:val="004C1E55"/>
    <w:rsid w:val="004D493C"/>
    <w:rsid w:val="004D7247"/>
    <w:rsid w:val="004E743A"/>
    <w:rsid w:val="004E755E"/>
    <w:rsid w:val="004F5F20"/>
    <w:rsid w:val="004F7F79"/>
    <w:rsid w:val="00511B46"/>
    <w:rsid w:val="00515431"/>
    <w:rsid w:val="00517901"/>
    <w:rsid w:val="00521C60"/>
    <w:rsid w:val="0053096D"/>
    <w:rsid w:val="005356F3"/>
    <w:rsid w:val="00536741"/>
    <w:rsid w:val="00540D02"/>
    <w:rsid w:val="00555196"/>
    <w:rsid w:val="00567471"/>
    <w:rsid w:val="00584DE5"/>
    <w:rsid w:val="005B01F2"/>
    <w:rsid w:val="005B2881"/>
    <w:rsid w:val="005F369A"/>
    <w:rsid w:val="006166C6"/>
    <w:rsid w:val="006A308D"/>
    <w:rsid w:val="006D7AF1"/>
    <w:rsid w:val="006E3485"/>
    <w:rsid w:val="006F3C8C"/>
    <w:rsid w:val="00713524"/>
    <w:rsid w:val="00715996"/>
    <w:rsid w:val="0072680D"/>
    <w:rsid w:val="007362F9"/>
    <w:rsid w:val="007378DE"/>
    <w:rsid w:val="007475D8"/>
    <w:rsid w:val="00750429"/>
    <w:rsid w:val="007535D5"/>
    <w:rsid w:val="007613AE"/>
    <w:rsid w:val="00776195"/>
    <w:rsid w:val="007A41A8"/>
    <w:rsid w:val="007B1E84"/>
    <w:rsid w:val="007C5F77"/>
    <w:rsid w:val="007C700B"/>
    <w:rsid w:val="0081399B"/>
    <w:rsid w:val="00822782"/>
    <w:rsid w:val="00827A91"/>
    <w:rsid w:val="008D3F2C"/>
    <w:rsid w:val="008E6FEE"/>
    <w:rsid w:val="008F05B1"/>
    <w:rsid w:val="00942EB9"/>
    <w:rsid w:val="009559DD"/>
    <w:rsid w:val="00965620"/>
    <w:rsid w:val="00991658"/>
    <w:rsid w:val="009A4C49"/>
    <w:rsid w:val="009A74BA"/>
    <w:rsid w:val="009B4710"/>
    <w:rsid w:val="009B52EB"/>
    <w:rsid w:val="009D15C2"/>
    <w:rsid w:val="009D7343"/>
    <w:rsid w:val="009E0083"/>
    <w:rsid w:val="00A01D81"/>
    <w:rsid w:val="00A34344"/>
    <w:rsid w:val="00A36114"/>
    <w:rsid w:val="00A62203"/>
    <w:rsid w:val="00A647D1"/>
    <w:rsid w:val="00A9546D"/>
    <w:rsid w:val="00AB35D2"/>
    <w:rsid w:val="00AC1768"/>
    <w:rsid w:val="00AC1F9B"/>
    <w:rsid w:val="00AC3A9D"/>
    <w:rsid w:val="00AD00E5"/>
    <w:rsid w:val="00AD693F"/>
    <w:rsid w:val="00AD7435"/>
    <w:rsid w:val="00AE2354"/>
    <w:rsid w:val="00B24D97"/>
    <w:rsid w:val="00B355D1"/>
    <w:rsid w:val="00B60C15"/>
    <w:rsid w:val="00B6634C"/>
    <w:rsid w:val="00B704F2"/>
    <w:rsid w:val="00B7530A"/>
    <w:rsid w:val="00B7563B"/>
    <w:rsid w:val="00B93056"/>
    <w:rsid w:val="00B97428"/>
    <w:rsid w:val="00BB7415"/>
    <w:rsid w:val="00BF4830"/>
    <w:rsid w:val="00C01191"/>
    <w:rsid w:val="00C03B22"/>
    <w:rsid w:val="00C1319D"/>
    <w:rsid w:val="00C36E74"/>
    <w:rsid w:val="00C4727F"/>
    <w:rsid w:val="00C97BF1"/>
    <w:rsid w:val="00CA786C"/>
    <w:rsid w:val="00CB35AB"/>
    <w:rsid w:val="00CC1EAE"/>
    <w:rsid w:val="00CC414A"/>
    <w:rsid w:val="00CD6565"/>
    <w:rsid w:val="00CE7AE0"/>
    <w:rsid w:val="00CF216A"/>
    <w:rsid w:val="00D027BF"/>
    <w:rsid w:val="00D10850"/>
    <w:rsid w:val="00D433CA"/>
    <w:rsid w:val="00D6483D"/>
    <w:rsid w:val="00D75FBA"/>
    <w:rsid w:val="00D76D56"/>
    <w:rsid w:val="00D83123"/>
    <w:rsid w:val="00D93BDD"/>
    <w:rsid w:val="00DA39B5"/>
    <w:rsid w:val="00DC75EC"/>
    <w:rsid w:val="00DD0AA4"/>
    <w:rsid w:val="00DE017B"/>
    <w:rsid w:val="00DE4BBC"/>
    <w:rsid w:val="00DE58D3"/>
    <w:rsid w:val="00E157C3"/>
    <w:rsid w:val="00E15E79"/>
    <w:rsid w:val="00E43DBA"/>
    <w:rsid w:val="00E52922"/>
    <w:rsid w:val="00E9687B"/>
    <w:rsid w:val="00EB029E"/>
    <w:rsid w:val="00EB5D48"/>
    <w:rsid w:val="00EB73E8"/>
    <w:rsid w:val="00EC38F7"/>
    <w:rsid w:val="00EC665E"/>
    <w:rsid w:val="00EE3E92"/>
    <w:rsid w:val="00EF263A"/>
    <w:rsid w:val="00F07F47"/>
    <w:rsid w:val="00F40462"/>
    <w:rsid w:val="00F778C7"/>
    <w:rsid w:val="00F90876"/>
    <w:rsid w:val="00FD4238"/>
    <w:rsid w:val="00FD7DE3"/>
    <w:rsid w:val="00FE3ABC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E9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319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19D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331172"/>
    <w:pPr>
      <w:ind w:left="720"/>
      <w:contextualSpacing/>
    </w:pPr>
  </w:style>
  <w:style w:type="paragraph" w:customStyle="1" w:styleId="ConsPlusTitle">
    <w:name w:val="ConsPlusTitle"/>
    <w:rsid w:val="00331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87B"/>
  </w:style>
  <w:style w:type="paragraph" w:styleId="a6">
    <w:name w:val="footer"/>
    <w:basedOn w:val="a"/>
    <w:link w:val="a7"/>
    <w:uiPriority w:val="99"/>
    <w:unhideWhenUsed/>
    <w:rsid w:val="00E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87B"/>
  </w:style>
  <w:style w:type="character" w:customStyle="1" w:styleId="a8">
    <w:name w:val="Основной текст_"/>
    <w:link w:val="21"/>
    <w:rsid w:val="00431288"/>
    <w:rPr>
      <w:rFonts w:ascii="Lucida Sans Unicode" w:eastAsia="Lucida Sans Unicode" w:hAnsi="Lucida Sans Unicode" w:cs="Lucida Sans Unicode"/>
      <w:spacing w:val="-5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8"/>
    <w:rsid w:val="00431288"/>
    <w:pPr>
      <w:widowControl w:val="0"/>
      <w:shd w:val="clear" w:color="auto" w:fill="FFFFFF"/>
      <w:spacing w:before="360" w:after="300" w:line="293" w:lineRule="exact"/>
      <w:ind w:firstLine="600"/>
      <w:jc w:val="both"/>
    </w:pPr>
    <w:rPr>
      <w:rFonts w:ascii="Lucida Sans Unicode" w:eastAsia="Lucida Sans Unicode" w:hAnsi="Lucida Sans Unicode" w:cs="Lucida Sans Unicode"/>
      <w:spacing w:val="-5"/>
      <w:sz w:val="23"/>
      <w:szCs w:val="23"/>
    </w:rPr>
  </w:style>
  <w:style w:type="paragraph" w:styleId="a9">
    <w:name w:val="Normal (Web)"/>
    <w:basedOn w:val="a"/>
    <w:uiPriority w:val="99"/>
    <w:unhideWhenUsed/>
    <w:rsid w:val="000F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16FDD"/>
    <w:rPr>
      <w:b/>
      <w:bCs/>
    </w:rPr>
  </w:style>
  <w:style w:type="character" w:styleId="ab">
    <w:name w:val="Emphasis"/>
    <w:basedOn w:val="a0"/>
    <w:uiPriority w:val="20"/>
    <w:qFormat/>
    <w:rsid w:val="00316FD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704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rmal">
    <w:name w:val="ConsPlusNormal"/>
    <w:rsid w:val="00EC38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18">
    <w:name w:val="Font Style18"/>
    <w:rsid w:val="00E157C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157C3"/>
    <w:pPr>
      <w:widowControl w:val="0"/>
      <w:autoSpaceDE w:val="0"/>
      <w:autoSpaceDN w:val="0"/>
      <w:adjustRightInd w:val="0"/>
      <w:spacing w:after="0" w:line="365" w:lineRule="exact"/>
      <w:ind w:firstLine="71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037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319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19D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331172"/>
    <w:pPr>
      <w:ind w:left="720"/>
      <w:contextualSpacing/>
    </w:pPr>
  </w:style>
  <w:style w:type="paragraph" w:customStyle="1" w:styleId="ConsPlusTitle">
    <w:name w:val="ConsPlusTitle"/>
    <w:rsid w:val="00331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87B"/>
  </w:style>
  <w:style w:type="paragraph" w:styleId="a6">
    <w:name w:val="footer"/>
    <w:basedOn w:val="a"/>
    <w:link w:val="a7"/>
    <w:uiPriority w:val="99"/>
    <w:unhideWhenUsed/>
    <w:rsid w:val="00E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87B"/>
  </w:style>
  <w:style w:type="character" w:customStyle="1" w:styleId="a8">
    <w:name w:val="Основной текст_"/>
    <w:link w:val="21"/>
    <w:rsid w:val="00431288"/>
    <w:rPr>
      <w:rFonts w:ascii="Lucida Sans Unicode" w:eastAsia="Lucida Sans Unicode" w:hAnsi="Lucida Sans Unicode" w:cs="Lucida Sans Unicode"/>
      <w:spacing w:val="-5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8"/>
    <w:rsid w:val="00431288"/>
    <w:pPr>
      <w:widowControl w:val="0"/>
      <w:shd w:val="clear" w:color="auto" w:fill="FFFFFF"/>
      <w:spacing w:before="360" w:after="300" w:line="293" w:lineRule="exact"/>
      <w:ind w:firstLine="600"/>
      <w:jc w:val="both"/>
    </w:pPr>
    <w:rPr>
      <w:rFonts w:ascii="Lucida Sans Unicode" w:eastAsia="Lucida Sans Unicode" w:hAnsi="Lucida Sans Unicode" w:cs="Lucida Sans Unicode"/>
      <w:spacing w:val="-5"/>
      <w:sz w:val="23"/>
      <w:szCs w:val="23"/>
    </w:rPr>
  </w:style>
  <w:style w:type="paragraph" w:styleId="a9">
    <w:name w:val="Normal (Web)"/>
    <w:basedOn w:val="a"/>
    <w:uiPriority w:val="99"/>
    <w:unhideWhenUsed/>
    <w:rsid w:val="000F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16FDD"/>
    <w:rPr>
      <w:b/>
      <w:bCs/>
    </w:rPr>
  </w:style>
  <w:style w:type="character" w:styleId="ab">
    <w:name w:val="Emphasis"/>
    <w:basedOn w:val="a0"/>
    <w:uiPriority w:val="20"/>
    <w:qFormat/>
    <w:rsid w:val="00316FD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704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sPlusNormal">
    <w:name w:val="ConsPlusNormal"/>
    <w:rsid w:val="00EC38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ontStyle18">
    <w:name w:val="Font Style18"/>
    <w:rsid w:val="00E157C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157C3"/>
    <w:pPr>
      <w:widowControl w:val="0"/>
      <w:autoSpaceDE w:val="0"/>
      <w:autoSpaceDN w:val="0"/>
      <w:adjustRightInd w:val="0"/>
      <w:spacing w:after="0" w:line="365" w:lineRule="exact"/>
      <w:ind w:firstLine="71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Default">
    <w:name w:val="Default"/>
    <w:rsid w:val="00037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96BC-3571-40F5-BF54-9A1E9A13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 Сергей Анатольевич</dc:creator>
  <cp:lastModifiedBy>user</cp:lastModifiedBy>
  <cp:revision>2</cp:revision>
  <cp:lastPrinted>2022-11-25T12:58:00Z</cp:lastPrinted>
  <dcterms:created xsi:type="dcterms:W3CDTF">2022-12-14T12:56:00Z</dcterms:created>
  <dcterms:modified xsi:type="dcterms:W3CDTF">2022-12-14T12:56:00Z</dcterms:modified>
</cp:coreProperties>
</file>