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28" w:before="0" w:after="0"/>
        <w:jc w:val="center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  <w:t xml:space="preserve">Информация </w:t>
      </w:r>
    </w:p>
    <w:p>
      <w:pPr>
        <w:pStyle w:val="Normal"/>
        <w:widowControl w:val="false"/>
        <w:spacing w:lineRule="auto" w:line="228" w:before="0" w:after="0"/>
        <w:jc w:val="center"/>
        <w:rPr/>
      </w:pPr>
      <w:r>
        <w:rPr>
          <w:rFonts w:cs="PT Astra Serif" w:ascii="PT Astra Serif" w:hAnsi="PT Astra Serif"/>
          <w:b/>
          <w:bCs/>
          <w:sz w:val="28"/>
          <w:szCs w:val="28"/>
        </w:rPr>
        <w:t xml:space="preserve">об итогах проведения отбора </w:t>
      </w:r>
      <w:r>
        <w:rPr>
          <w:rFonts w:eastAsia="Times New Roman" w:cs="PT Astra Serif" w:ascii="PT Astra Serif" w:hAnsi="PT Astra Serif"/>
          <w:b/>
          <w:bCs/>
          <w:kern w:val="2"/>
          <w:sz w:val="28"/>
          <w:szCs w:val="28"/>
          <w:lang w:eastAsia="ru-RU"/>
        </w:rPr>
        <w:t>на предоставление субсидий на возмещение части затрат на</w:t>
      </w:r>
      <w:r>
        <w:rPr>
          <w:rFonts w:eastAsia="Times New Roman" w:cs="PT Astra Serif" w:ascii="PT Astra Serif" w:hAnsi="PT Astra Serif"/>
          <w:b/>
          <w:bCs/>
          <w:color w:val="auto"/>
          <w:kern w:val="2"/>
          <w:sz w:val="28"/>
          <w:szCs w:val="28"/>
          <w:lang w:val="ru-RU" w:eastAsia="ru-RU" w:bidi="ar-SA"/>
        </w:rPr>
        <w:t xml:space="preserve"> племенное маточное поголовье сельскохозяйственных животных</w:t>
      </w:r>
      <w:r>
        <w:rPr>
          <w:rFonts w:eastAsia="Times New Roman" w:cs="PT Astra Serif" w:ascii="PT Astra Serif" w:hAnsi="PT Astra Serif"/>
          <w:b/>
          <w:bCs/>
          <w:kern w:val="2"/>
          <w:sz w:val="28"/>
          <w:szCs w:val="28"/>
          <w:lang w:eastAsia="ru-RU"/>
        </w:rPr>
        <w:t xml:space="preserve"> в рамках поддержки сельскохозяйственного производства по подотрасли животноводства</w:t>
      </w:r>
    </w:p>
    <w:p>
      <w:pPr>
        <w:pStyle w:val="Normal"/>
        <w:widowControl w:val="false"/>
        <w:spacing w:lineRule="auto" w:line="228" w:before="0" w:after="0"/>
        <w:ind w:left="0" w:right="0" w:firstLine="709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widowControl w:val="false"/>
        <w:spacing w:lineRule="auto" w:line="228" w:before="0" w:after="0"/>
        <w:ind w:left="0" w:right="0" w:firstLine="709"/>
        <w:jc w:val="both"/>
        <w:rPr>
          <w:rFonts w:ascii="PT Astra Serif" w:hAnsi="PT Astra Serif" w:eastAsia="Times New Roman" w:cs="PT Astra Serif"/>
          <w:sz w:val="28"/>
          <w:szCs w:val="28"/>
          <w:lang w:eastAsia="ru-RU"/>
        </w:rPr>
      </w:pPr>
      <w:r>
        <w:rPr>
          <w:rFonts w:eastAsia="Times New Roman" w:cs="PT Astra Serif" w:ascii="PT Astra Serif" w:hAnsi="PT Astra Serif"/>
          <w:sz w:val="28"/>
          <w:szCs w:val="28"/>
          <w:lang w:eastAsia="ru-RU"/>
        </w:rPr>
        <w:t>Дата, время и место проведения рассмотрения заявок:</w:t>
      </w:r>
    </w:p>
    <w:p>
      <w:pPr>
        <w:pStyle w:val="Normal"/>
        <w:widowControl w:val="false"/>
        <w:spacing w:lineRule="auto" w:line="228" w:before="0" w:after="0"/>
        <w:ind w:left="0" w:right="0" w:firstLine="709"/>
        <w:jc w:val="both"/>
        <w:rPr/>
      </w:pPr>
      <w:r>
        <w:rPr>
          <w:rFonts w:eastAsia="Times New Roman" w:cs="PT Astra Serif" w:ascii="PT Astra Serif" w:hAnsi="PT Astra Serif"/>
          <w:sz w:val="28"/>
          <w:szCs w:val="28"/>
          <w:lang w:eastAsia="ru-RU"/>
        </w:rPr>
        <w:t>С 2 марта по 1</w:t>
      </w:r>
      <w:r>
        <w:rPr>
          <w:rFonts w:eastAsia="Times New Roman" w:cs="PT Astra Serif" w:ascii="PT Astra Serif" w:hAnsi="PT Astra Serif"/>
          <w:sz w:val="28"/>
          <w:szCs w:val="28"/>
          <w:lang w:eastAsia="ru-RU"/>
        </w:rPr>
        <w:t>5</w:t>
      </w:r>
      <w:r>
        <w:rPr>
          <w:rFonts w:eastAsia="Times New Roman" w:cs="PT Astra Serif" w:ascii="PT Astra Serif" w:hAnsi="PT Astra Serif"/>
          <w:sz w:val="28"/>
          <w:szCs w:val="28"/>
          <w:lang w:eastAsia="ru-RU"/>
        </w:rPr>
        <w:t xml:space="preserve"> марта 2023 года с 09:00 до 13:00 и с 14:00 до 18:00 в здании Министерства по адресу: 410012, г. Саратов, ул. Университетская, зд. 45/51, стр. 1.</w:t>
      </w:r>
    </w:p>
    <w:p>
      <w:pPr>
        <w:pStyle w:val="Normal"/>
        <w:widowControl w:val="false"/>
        <w:spacing w:lineRule="auto" w:line="228" w:before="0" w:after="0"/>
        <w:ind w:left="0" w:right="0" w:firstLine="709"/>
        <w:jc w:val="both"/>
        <w:rPr>
          <w:rFonts w:ascii="PT Astra Serif" w:hAnsi="PT Astra Serif" w:eastAsia="Times New Roman" w:cs="PT Astra Serif"/>
          <w:i/>
          <w:i/>
          <w:iCs/>
          <w:sz w:val="28"/>
          <w:szCs w:val="28"/>
          <w:lang w:eastAsia="ru-RU"/>
        </w:rPr>
      </w:pPr>
      <w:r>
        <w:rPr>
          <w:rFonts w:eastAsia="Times New Roman" w:cs="PT Astra Serif" w:ascii="PT Astra Serif" w:hAnsi="PT Astra Serif"/>
          <w:i/>
          <w:iCs/>
          <w:sz w:val="28"/>
          <w:szCs w:val="28"/>
          <w:lang w:eastAsia="ru-RU"/>
        </w:rPr>
        <w:t>Информация об участниках отбора, заявки которых были рассмотрены:</w:t>
      </w:r>
    </w:p>
    <w:tbl>
      <w:tblPr>
        <w:tblW w:w="9477" w:type="dxa"/>
        <w:jc w:val="left"/>
        <w:tblInd w:w="-2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69"/>
        <w:gridCol w:w="6120"/>
        <w:gridCol w:w="2788"/>
      </w:tblGrid>
      <w:tr>
        <w:trPr>
          <w:trHeight w:val="591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PT Astra Serif" w:ascii="PT Astra Serif" w:hAnsi="PT Astra Serif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eastAsia="PT Astra Serif" w:cs="PT Astra Serif" w:ascii="PT Astra Serif" w:hAnsi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PT Astra Serif" w:ascii="PT Astra Serif" w:hAnsi="PT Astra Serif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eastAsia="Times New Roman" w:cs="PT Astra Serif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PT Astra Serif" w:ascii="PT Astra Serif" w:hAnsi="PT Astra Serif"/>
                <w:b/>
                <w:bCs/>
                <w:color w:val="000000"/>
                <w:sz w:val="24"/>
                <w:szCs w:val="24"/>
              </w:rPr>
              <w:t>Участник отбора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eastAsia="Times New Roman" w:cs="PT Astra Serif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PT Astra Serif" w:ascii="PT Astra Serif" w:hAnsi="PT Astra Serif"/>
                <w:b/>
                <w:bCs/>
                <w:color w:val="000000"/>
                <w:sz w:val="24"/>
                <w:szCs w:val="24"/>
              </w:rPr>
              <w:t>ИНН</w:t>
            </w:r>
          </w:p>
        </w:tc>
      </w:tr>
      <w:tr>
        <w:trPr>
          <w:trHeight w:val="368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eastAsia="Times New Roman" w:cs="PT Astra Serif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eastAsia="Times New Roman" w:cs="PT Astra Serif" w:ascii="PT Astra Serif" w:hAnsi="PT Astra Serif"/>
                <w:b w:val="false"/>
                <w:bCs w:val="false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PT Astra Serif" w:hAnsi="PT Astra Serif" w:cs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АО «Племзавод «Трудовой»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6443006605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eastAsia="Times New Roman" w:cs="PT Astra Serif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eastAsia="Times New Roman" w:cs="PT Astra Serif" w:ascii="PT Astra Serif" w:hAnsi="PT Astra Serif"/>
                <w:b w:val="false"/>
                <w:bCs w:val="false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PT Astra Serif" w:hAnsi="PT Astra Serif" w:cs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«Колос»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6424004063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eastAsia="Times New Roman" w:cs="PT Astra Serif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eastAsia="Times New Roman" w:cs="PT Astra Serif" w:ascii="PT Astra Serif" w:hAnsi="PT Astra Serif"/>
                <w:b w:val="false"/>
                <w:bCs w:val="false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PT Astra Serif" w:hAnsi="PT Astra Serif" w:cs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АО «Племенной завод «Мелиоратор»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6443005506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eastAsia="Times New Roman" w:cs="PT Astra Serif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eastAsia="Times New Roman" w:cs="PT Astra Serif" w:ascii="PT Astra Serif" w:hAnsi="PT Astra Serif"/>
                <w:b w:val="false"/>
                <w:bCs w:val="false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PT Astra Serif" w:hAnsi="PT Astra Serif" w:cs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ФХ «Восток»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6422033862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eastAsia="Times New Roman" w:cs="PT Astra Serif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eastAsia="Times New Roman" w:cs="PT Astra Serif" w:ascii="PT Astra Serif" w:hAnsi="PT Astra Serif"/>
                <w:b w:val="false"/>
                <w:bCs w:val="false"/>
                <w:color w:val="000000"/>
                <w:sz w:val="22"/>
                <w:szCs w:val="22"/>
              </w:rPr>
              <w:t>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PT Astra Serif" w:hAnsi="PT Astra Serif" w:cs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К(Ф)Х «Седова А.В.»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6423002835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eastAsia="Times New Roman" w:cs="PT Astra Serif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eastAsia="Times New Roman" w:cs="PT Astra Serif" w:ascii="PT Astra Serif" w:hAnsi="PT Astra Serif"/>
                <w:b w:val="false"/>
                <w:bCs w:val="false"/>
                <w:color w:val="000000"/>
                <w:sz w:val="22"/>
                <w:szCs w:val="22"/>
              </w:rPr>
              <w:t>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PT Astra Serif" w:hAnsi="PT Astra Serif" w:cs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«Роща»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6404005140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eastAsia="Times New Roman" w:cs="PT Astra Serif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eastAsia="Times New Roman" w:cs="PT Astra Serif" w:ascii="PT Astra Serif" w:hAnsi="PT Astra Serif"/>
                <w:b w:val="false"/>
                <w:bCs w:val="false"/>
                <w:color w:val="000000"/>
                <w:sz w:val="22"/>
                <w:szCs w:val="22"/>
              </w:rPr>
              <w:t>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PT Astra Serif" w:hAnsi="PT Astra Serif" w:cs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«Рассвет-1»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6441012392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eastAsia="Times New Roman" w:cs="PT Astra Serif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eastAsia="Times New Roman" w:cs="PT Astra Serif" w:ascii="PT Astra Serif" w:hAnsi="PT Astra Serif"/>
                <w:b w:val="false"/>
                <w:bCs w:val="false"/>
                <w:color w:val="000000"/>
                <w:sz w:val="22"/>
                <w:szCs w:val="22"/>
              </w:rPr>
              <w:t>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PT Astra Serif" w:hAnsi="PT Astra Serif" w:cs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«Возрождение-1»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6434912089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eastAsia="Times New Roman" w:cs="PT Astra Serif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eastAsia="Times New Roman" w:cs="PT Astra Serif" w:ascii="PT Astra Serif" w:hAnsi="PT Astra Serif"/>
                <w:b w:val="false"/>
                <w:bCs w:val="false"/>
                <w:color w:val="000000"/>
                <w:sz w:val="22"/>
                <w:szCs w:val="22"/>
              </w:rPr>
              <w:t>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PT Astra Serif" w:hAnsi="PT Astra Serif" w:cs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«Агрофирма «Рубеж»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6445005149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eastAsia="Times New Roman" w:cs="PT Astra Serif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eastAsia="Times New Roman" w:cs="PT Astra Serif" w:ascii="PT Astra Serif" w:hAnsi="PT Astra Serif"/>
                <w:b w:val="false"/>
                <w:bCs w:val="false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PT Astra Serif" w:hAnsi="PT Astra Serif" w:cs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«Еланский конный завод»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6431004650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eastAsia="Times New Roman" w:cs="PT Astra Serif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eastAsia="Times New Roman" w:cs="PT Astra Serif" w:ascii="PT Astra Serif" w:hAnsi="PT Astra Serif"/>
                <w:b w:val="false"/>
                <w:bCs w:val="false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PT Astra Serif" w:hAnsi="PT Astra Serif" w:cs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«Сысоевский»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6401000697</w:t>
            </w:r>
          </w:p>
        </w:tc>
      </w:tr>
    </w:tbl>
    <w:p>
      <w:pPr>
        <w:pStyle w:val="Normal"/>
        <w:widowControl w:val="false"/>
        <w:spacing w:lineRule="auto" w:line="228" w:before="0" w:after="0"/>
        <w:ind w:left="0" w:right="0" w:firstLine="709"/>
        <w:jc w:val="both"/>
        <w:rPr>
          <w:rFonts w:ascii="PT Astra Serif" w:hAnsi="PT Astra Serif" w:eastAsia="Times New Roman" w:cs="PT Astra Serif"/>
          <w:sz w:val="28"/>
          <w:szCs w:val="28"/>
          <w:lang w:eastAsia="ru-RU"/>
        </w:rPr>
      </w:pPr>
      <w:r>
        <w:rPr>
          <w:rFonts w:eastAsia="Times New Roman" w:cs="PT Astra Serif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28" w:before="0" w:after="0"/>
        <w:ind w:left="0" w:right="0" w:firstLine="709"/>
        <w:jc w:val="both"/>
        <w:rPr>
          <w:rFonts w:ascii="PT Astra Serif" w:hAnsi="PT Astra Serif" w:eastAsia="Times New Roman" w:cs="PT Astra Serif"/>
          <w:i/>
          <w:i/>
          <w:iCs/>
          <w:sz w:val="28"/>
          <w:szCs w:val="28"/>
          <w:lang w:eastAsia="ru-RU"/>
        </w:rPr>
      </w:pPr>
      <w:r>
        <w:rPr>
          <w:rFonts w:eastAsia="Times New Roman" w:cs="PT Astra Serif" w:ascii="PT Astra Serif" w:hAnsi="PT Astra Serif"/>
          <w:i/>
          <w:iCs/>
          <w:sz w:val="28"/>
          <w:szCs w:val="28"/>
          <w:lang w:eastAsia="ru-RU"/>
        </w:rPr>
        <w:t xml:space="preserve">Информация об участниках отбора, заявки которых были отклонены, </w:t>
        <w:br/>
        <w:t xml:space="preserve">с указанием причин их отклонения, в том числе положений объявления </w:t>
        <w:br/>
        <w:t>о проведении отбора, которым не соответствуют такие заявки:</w:t>
      </w:r>
    </w:p>
    <w:p>
      <w:pPr>
        <w:pStyle w:val="Normal"/>
        <w:widowControl w:val="false"/>
        <w:spacing w:lineRule="auto" w:line="228" w:before="0" w:after="0"/>
        <w:ind w:left="0" w:right="0" w:firstLine="709"/>
        <w:jc w:val="both"/>
        <w:rPr>
          <w:rFonts w:ascii="PT Astra Serif" w:hAnsi="PT Astra Serif" w:eastAsia="Times New Roman" w:cs="PT Astra Serif"/>
          <w:sz w:val="28"/>
          <w:szCs w:val="28"/>
          <w:lang w:eastAsia="ru-RU"/>
        </w:rPr>
      </w:pPr>
      <w:r>
        <w:rPr>
          <w:rFonts w:eastAsia="Times New Roman" w:cs="PT Astra Serif" w:ascii="PT Astra Serif" w:hAnsi="PT Astra Serif"/>
          <w:sz w:val="28"/>
          <w:szCs w:val="28"/>
          <w:lang w:eastAsia="ru-RU"/>
        </w:rPr>
        <w:t>заявки не отклонялись.</w:t>
      </w:r>
    </w:p>
    <w:p>
      <w:pPr>
        <w:pStyle w:val="Normal"/>
        <w:widowControl w:val="false"/>
        <w:spacing w:lineRule="auto" w:line="228" w:before="0" w:after="0"/>
        <w:ind w:left="0" w:right="0" w:firstLine="709"/>
        <w:jc w:val="both"/>
        <w:rPr>
          <w:rFonts w:ascii="PT Astra Serif" w:hAnsi="PT Astra Serif" w:eastAsia="Times New Roman" w:cs="PT Astra Serif"/>
          <w:sz w:val="28"/>
          <w:szCs w:val="28"/>
          <w:lang w:eastAsia="ru-RU"/>
        </w:rPr>
      </w:pPr>
      <w:r>
        <w:rPr>
          <w:rFonts w:eastAsia="Times New Roman" w:cs="PT Astra Serif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28" w:before="0" w:after="0"/>
        <w:ind w:left="0" w:right="0" w:firstLine="709"/>
        <w:jc w:val="both"/>
        <w:rPr>
          <w:rFonts w:ascii="PT Astra Serif" w:hAnsi="PT Astra Serif" w:eastAsia="Times New Roman" w:cs="PT Astra Serif"/>
          <w:i/>
          <w:i/>
          <w:iCs/>
          <w:sz w:val="28"/>
          <w:szCs w:val="28"/>
          <w:lang w:eastAsia="ru-RU"/>
        </w:rPr>
      </w:pPr>
      <w:r>
        <w:rPr>
          <w:rFonts w:eastAsia="Times New Roman" w:cs="PT Astra Serif" w:ascii="PT Astra Serif" w:hAnsi="PT Astra Serif"/>
          <w:i/>
          <w:iCs/>
          <w:sz w:val="28"/>
          <w:szCs w:val="28"/>
          <w:lang w:eastAsia="ru-RU"/>
        </w:rPr>
        <w:t>Наименование участника отбора, признанного получателем субсидии, с которым заключается соглашение о предоставлении субсидии, и размер предоставляемой ему субсидии:</w:t>
      </w:r>
    </w:p>
    <w:p>
      <w:pPr>
        <w:pStyle w:val="Normal"/>
        <w:widowControl w:val="false"/>
        <w:spacing w:lineRule="auto" w:line="228" w:before="0" w:after="0"/>
        <w:ind w:left="0" w:right="0" w:firstLine="709"/>
        <w:jc w:val="both"/>
        <w:rPr>
          <w:rFonts w:ascii="PT Astra Serif" w:hAnsi="PT Astra Serif" w:eastAsia="Times New Roman" w:cs="PT Astra Serif"/>
          <w:sz w:val="28"/>
          <w:szCs w:val="28"/>
          <w:lang w:eastAsia="ru-RU"/>
        </w:rPr>
      </w:pPr>
      <w:r>
        <w:rPr>
          <w:rFonts w:eastAsia="Times New Roman" w:cs="PT Astra Serif" w:ascii="PT Astra Serif" w:hAnsi="PT Astra Serif"/>
          <w:sz w:val="28"/>
          <w:szCs w:val="28"/>
          <w:lang w:eastAsia="ru-RU"/>
        </w:rPr>
      </w:r>
    </w:p>
    <w:tbl>
      <w:tblPr>
        <w:tblW w:w="9415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4470"/>
        <w:gridCol w:w="2385"/>
        <w:gridCol w:w="1975"/>
      </w:tblGrid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08"/>
                <w:tab w:val="left" w:pos="6946" w:leader="none"/>
              </w:tabs>
              <w:spacing w:lineRule="auto" w:line="240" w:before="0" w:after="0"/>
              <w:jc w:val="center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PT Astra Serif"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08"/>
                <w:tab w:val="left" w:pos="6946" w:leader="none"/>
              </w:tabs>
              <w:spacing w:lineRule="auto" w:line="240" w:before="0" w:after="0"/>
              <w:jc w:val="center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Наименование получателя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08"/>
                <w:tab w:val="left" w:pos="6946" w:leader="none"/>
              </w:tabs>
              <w:spacing w:lineRule="auto" w:line="240" w:before="0" w:after="0"/>
              <w:jc w:val="center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ИНН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08"/>
                <w:tab w:val="left" w:pos="6946" w:leader="none"/>
              </w:tabs>
              <w:spacing w:lineRule="auto" w:line="240" w:before="0" w:after="0"/>
              <w:jc w:val="center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Сумма субсидии</w:t>
            </w:r>
          </w:p>
        </w:tc>
      </w:tr>
      <w:tr>
        <w:trPr>
          <w:trHeight w:val="349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08"/>
                <w:tab w:val="left" w:pos="6946" w:leader="none"/>
              </w:tabs>
              <w:spacing w:lineRule="auto" w:line="240" w:before="0" w:after="0"/>
              <w:jc w:val="center"/>
              <w:rPr>
                <w:rFonts w:ascii="PT Astra Serif" w:hAnsi="PT Astra Serif" w:cs="PT Astra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2"/>
                <w:szCs w:val="22"/>
              </w:rPr>
              <w:t>1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PT Astra Serif" w:hAnsi="PT Astra Serif" w:cs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АО «Племзавод «Трудовой»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6443006605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17094000,00</w:t>
            </w:r>
          </w:p>
        </w:tc>
      </w:tr>
      <w:tr>
        <w:trPr>
          <w:trHeight w:val="311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08"/>
                <w:tab w:val="left" w:pos="6946" w:leader="none"/>
              </w:tabs>
              <w:spacing w:lineRule="auto" w:line="240" w:before="0" w:after="0"/>
              <w:jc w:val="center"/>
              <w:rPr>
                <w:rFonts w:ascii="PT Astra Serif" w:hAnsi="PT Astra Serif" w:cs="PT Astra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2"/>
                <w:szCs w:val="22"/>
              </w:rPr>
              <w:t>2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PT Astra Serif" w:hAnsi="PT Astra Serif" w:cs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«Колос»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6424004063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6112000,00</w:t>
            </w:r>
          </w:p>
        </w:tc>
      </w:tr>
      <w:tr>
        <w:trPr>
          <w:trHeight w:val="326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08"/>
                <w:tab w:val="left" w:pos="6946" w:leader="none"/>
              </w:tabs>
              <w:spacing w:lineRule="auto" w:line="240" w:before="0" w:after="0"/>
              <w:jc w:val="center"/>
              <w:rPr>
                <w:rFonts w:ascii="PT Astra Serif" w:hAnsi="PT Astra Serif" w:cs="PT Astra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2"/>
                <w:szCs w:val="22"/>
              </w:rPr>
              <w:t>3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PT Astra Serif" w:hAnsi="PT Astra Serif" w:cs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АО «Племенной завод «Мелиоратор»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6443005506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7628000,00</w:t>
            </w:r>
          </w:p>
        </w:tc>
      </w:tr>
      <w:tr>
        <w:trPr>
          <w:trHeight w:val="353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08"/>
                <w:tab w:val="left" w:pos="6946" w:leader="none"/>
              </w:tabs>
              <w:spacing w:lineRule="auto" w:line="240" w:before="0" w:after="0"/>
              <w:jc w:val="center"/>
              <w:rPr>
                <w:rFonts w:ascii="PT Astra Serif" w:hAnsi="PT Astra Serif" w:cs="PT Astra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2"/>
                <w:szCs w:val="22"/>
              </w:rPr>
              <w:t>4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PT Astra Serif" w:hAnsi="PT Astra Serif" w:cs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ФХ «Восток»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6422033862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2870280,00</w:t>
            </w:r>
          </w:p>
        </w:tc>
      </w:tr>
      <w:tr>
        <w:trPr>
          <w:trHeight w:val="37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08"/>
                <w:tab w:val="left" w:pos="6946" w:leader="none"/>
              </w:tabs>
              <w:spacing w:lineRule="auto" w:line="240" w:before="0" w:after="0"/>
              <w:jc w:val="center"/>
              <w:rPr>
                <w:rFonts w:ascii="PT Astra Serif" w:hAnsi="PT Astra Serif" w:cs="PT Astra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2"/>
                <w:szCs w:val="22"/>
              </w:rPr>
              <w:t>5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PT Astra Serif" w:hAnsi="PT Astra Serif" w:cs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КФХ «Седова А.В.»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6423002835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3781480,00</w:t>
            </w:r>
          </w:p>
        </w:tc>
      </w:tr>
      <w:tr>
        <w:trPr>
          <w:trHeight w:val="332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08"/>
                <w:tab w:val="left" w:pos="6946" w:leader="none"/>
              </w:tabs>
              <w:spacing w:lineRule="auto" w:line="240" w:before="0" w:after="0"/>
              <w:jc w:val="center"/>
              <w:rPr>
                <w:rFonts w:ascii="PT Astra Serif" w:hAnsi="PT Astra Serif" w:cs="PT Astra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2"/>
                <w:szCs w:val="22"/>
              </w:rPr>
              <w:t>6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PT Astra Serif" w:hAnsi="PT Astra Serif" w:cs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«Роща»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6404005140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5459000,00</w:t>
            </w:r>
          </w:p>
        </w:tc>
      </w:tr>
      <w:tr>
        <w:trPr>
          <w:trHeight w:val="343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08"/>
                <w:tab w:val="left" w:pos="6946" w:leader="none"/>
              </w:tabs>
              <w:spacing w:lineRule="auto" w:line="240" w:before="0" w:after="0"/>
              <w:jc w:val="center"/>
              <w:rPr>
                <w:rFonts w:ascii="PT Astra Serif" w:hAnsi="PT Astra Serif" w:cs="PT Astra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2"/>
                <w:szCs w:val="22"/>
              </w:rPr>
              <w:t>7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PT Astra Serif" w:hAnsi="PT Astra Serif" w:cs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«Рассвет-1»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6441012392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3904000,00</w:t>
            </w:r>
          </w:p>
        </w:tc>
      </w:tr>
      <w:tr>
        <w:trPr>
          <w:trHeight w:val="372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08"/>
                <w:tab w:val="left" w:pos="6946" w:leader="none"/>
              </w:tabs>
              <w:spacing w:lineRule="auto" w:line="240" w:before="0" w:after="0"/>
              <w:jc w:val="center"/>
              <w:rPr>
                <w:rFonts w:ascii="PT Astra Serif" w:hAnsi="PT Astra Serif" w:cs="PT Astra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2"/>
                <w:szCs w:val="22"/>
              </w:rPr>
              <w:t>8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PT Astra Serif" w:hAnsi="PT Astra Serif" w:cs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«Возрождение-1»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6434912089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3553424,00</w:t>
            </w:r>
          </w:p>
        </w:tc>
      </w:tr>
      <w:tr>
        <w:trPr>
          <w:trHeight w:val="314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08"/>
                <w:tab w:val="left" w:pos="6946" w:leader="none"/>
              </w:tabs>
              <w:spacing w:lineRule="auto" w:line="240" w:before="0" w:after="0"/>
              <w:jc w:val="center"/>
              <w:rPr>
                <w:rFonts w:ascii="PT Astra Serif" w:hAnsi="PT Astra Serif" w:cs="PT Astra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2"/>
                <w:szCs w:val="22"/>
              </w:rPr>
              <w:t>9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PT Astra Serif" w:hAnsi="PT Astra Serif" w:cs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«Агрофирма «Рубеж»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6445005149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1782000,00</w:t>
            </w:r>
          </w:p>
        </w:tc>
      </w:tr>
      <w:tr>
        <w:trPr>
          <w:trHeight w:val="332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08"/>
                <w:tab w:val="left" w:pos="6946" w:leader="none"/>
              </w:tabs>
              <w:spacing w:lineRule="auto" w:line="240" w:before="0" w:after="0"/>
              <w:jc w:val="center"/>
              <w:rPr>
                <w:rFonts w:ascii="PT Astra Serif" w:hAnsi="PT Astra Serif" w:cs="PT Astra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2"/>
                <w:szCs w:val="22"/>
              </w:rPr>
              <w:t>10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PT Astra Serif" w:hAnsi="PT Astra Serif" w:cs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«Еланский конный завод»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6431004650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1050000,00</w:t>
            </w:r>
          </w:p>
        </w:tc>
      </w:tr>
      <w:tr>
        <w:trPr>
          <w:trHeight w:val="332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08"/>
                <w:tab w:val="left" w:pos="6946" w:leader="none"/>
              </w:tabs>
              <w:spacing w:lineRule="auto" w:line="240" w:before="0" w:after="0"/>
              <w:jc w:val="center"/>
              <w:rPr>
                <w:rFonts w:ascii="PT Astra Serif" w:hAnsi="PT Astra Serif" w:cs="PT Astra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2"/>
                <w:szCs w:val="22"/>
              </w:rPr>
              <w:t>11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PT Astra Serif" w:hAnsi="PT Astra Serif" w:cs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«Сысоевский»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6401000697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10456000,00</w:t>
            </w:r>
          </w:p>
        </w:tc>
      </w:tr>
      <w:tr>
        <w:trPr/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08"/>
                <w:tab w:val="left" w:pos="6946" w:leader="none"/>
              </w:tabs>
              <w:spacing w:lineRule="auto" w:line="240" w:before="0" w:after="0"/>
              <w:jc w:val="center"/>
              <w:rPr>
                <w:rFonts w:ascii="PT Astra Serif" w:hAnsi="PT Astra Serif" w:cs="PT Astra Serif"/>
                <w:b/>
                <w:b/>
                <w:bCs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b/>
                <w:b/>
                <w:bCs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b/>
                <w:b/>
                <w:bCs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bCs/>
                <w:sz w:val="22"/>
                <w:szCs w:val="22"/>
              </w:rPr>
              <w:t>63 690 184,00</w:t>
            </w:r>
          </w:p>
        </w:tc>
      </w:tr>
    </w:tbl>
    <w:p>
      <w:pPr>
        <w:pStyle w:val="Normal"/>
        <w:tabs>
          <w:tab w:val="clear" w:pos="408"/>
          <w:tab w:val="left" w:pos="6946" w:leader="none"/>
        </w:tabs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851" w:header="0" w:top="709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40"/>
  <w:defaultTabStop w:val="4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5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408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Normal"/>
    <w:pPr>
      <w:tabs>
        <w:tab w:val="clear" w:pos="408"/>
        <w:tab w:val="center" w:pos="4844" w:leader="none"/>
        <w:tab w:val="right" w:pos="9689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right="0" w:hanging="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Application>LibreOffice/6.1.3.2$Linux_X86_64 LibreOffice_project/10$Build-2</Application>
  <Pages>1</Pages>
  <Words>248</Words>
  <Characters>1585</Characters>
  <CharactersWithSpaces>1741</CharactersWithSpaces>
  <Paragraphs>95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2023-03-27T17:00:11Z</dcterms:created>
  <dc:creator/>
  <dc:description/>
  <dc:language>ru-RU</dc:language>
  <cp:lastModifiedBy/>
  <cp:lastPrinted>2021-06-15T17:01:00Z</cp:lastPrinted>
  <dcterms:modified xsi:type="dcterms:W3CDTF">2023-03-28T14:33:20Z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